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4"/>
        <w:gridCol w:w="3023"/>
        <w:gridCol w:w="3025"/>
      </w:tblGrid>
      <w:tr w:rsidR="00DE0B57" w:rsidRPr="007968A9" w14:paraId="0FC944DE" w14:textId="77777777" w:rsidTr="005F45C9">
        <w:trPr>
          <w:jc w:val="center"/>
        </w:trPr>
        <w:tc>
          <w:tcPr>
            <w:tcW w:w="1667" w:type="pct"/>
          </w:tcPr>
          <w:p w14:paraId="50E09F4C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3763B305" wp14:editId="06D78D67">
                  <wp:extent cx="687705" cy="855980"/>
                  <wp:effectExtent l="0" t="0" r="0" b="0"/>
                  <wp:docPr id="2" name="Picture 2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544C19EC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068B617B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Republika Hrvatska</w:t>
            </w:r>
          </w:p>
          <w:p w14:paraId="2C2770FE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Grad Zagreb</w:t>
            </w:r>
          </w:p>
          <w:p w14:paraId="00269ACB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Gradonačelnik</w:t>
            </w:r>
          </w:p>
          <w:p w14:paraId="640CFB0B" w14:textId="77777777" w:rsidR="00DE0B57" w:rsidRPr="007968A9" w:rsidRDefault="00DE0B57" w:rsidP="005F45C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6107AFA9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14:paraId="7EEAC660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16585FF1" wp14:editId="57656AE1">
                  <wp:extent cx="542925" cy="6762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09354" w14:textId="77777777" w:rsidR="00DE0B57" w:rsidRDefault="00DE0B5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4123" w14:textId="41E93150" w:rsidR="00F82877" w:rsidRPr="00CF0AF5" w:rsidRDefault="00F8287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4A770D">
        <w:rPr>
          <w:rFonts w:ascii="Times New Roman" w:hAnsi="Times New Roman" w:cs="Times New Roman"/>
          <w:sz w:val="24"/>
          <w:szCs w:val="24"/>
        </w:rPr>
        <w:t xml:space="preserve">članka 60. stavka </w:t>
      </w:r>
      <w:r w:rsidR="00265FC6">
        <w:rPr>
          <w:rFonts w:ascii="Times New Roman" w:hAnsi="Times New Roman" w:cs="Times New Roman"/>
          <w:sz w:val="24"/>
          <w:szCs w:val="24"/>
        </w:rPr>
        <w:t>1</w:t>
      </w:r>
      <w:r w:rsidRPr="004A770D">
        <w:rPr>
          <w:rFonts w:ascii="Times New Roman" w:hAnsi="Times New Roman" w:cs="Times New Roman"/>
          <w:sz w:val="24"/>
          <w:szCs w:val="24"/>
        </w:rPr>
        <w:t xml:space="preserve">. </w:t>
      </w:r>
      <w:r w:rsidR="00265FC6" w:rsidRPr="00531C42">
        <w:rPr>
          <w:rFonts w:ascii="Times New Roman" w:hAnsi="Times New Roman" w:cs="Times New Roman"/>
          <w:sz w:val="24"/>
          <w:szCs w:val="24"/>
        </w:rPr>
        <w:t>točk</w:t>
      </w:r>
      <w:r w:rsidR="00BB1098" w:rsidRPr="00531C42">
        <w:rPr>
          <w:rFonts w:ascii="Times New Roman" w:hAnsi="Times New Roman" w:cs="Times New Roman"/>
          <w:sz w:val="24"/>
          <w:szCs w:val="24"/>
        </w:rPr>
        <w:t>e</w:t>
      </w:r>
      <w:r w:rsidR="00265FC6" w:rsidRPr="00531C42">
        <w:rPr>
          <w:rFonts w:ascii="Times New Roman" w:hAnsi="Times New Roman" w:cs="Times New Roman"/>
          <w:sz w:val="24"/>
          <w:szCs w:val="24"/>
        </w:rPr>
        <w:t xml:space="preserve"> 2. S</w:t>
      </w:r>
      <w:r w:rsidRPr="00531C42">
        <w:rPr>
          <w:rFonts w:ascii="Times New Roman" w:hAnsi="Times New Roman" w:cs="Times New Roman"/>
          <w:sz w:val="24"/>
          <w:szCs w:val="24"/>
        </w:rPr>
        <w:t>tatuta</w:t>
      </w:r>
      <w:r w:rsidRPr="004A770D">
        <w:rPr>
          <w:rFonts w:ascii="Times New Roman" w:hAnsi="Times New Roman" w:cs="Times New Roman"/>
          <w:sz w:val="24"/>
          <w:szCs w:val="24"/>
        </w:rPr>
        <w:t xml:space="preserve"> Grada</w:t>
      </w:r>
      <w:r w:rsidRPr="00CF0AF5">
        <w:rPr>
          <w:rFonts w:ascii="Times New Roman" w:hAnsi="Times New Roman" w:cs="Times New Roman"/>
          <w:sz w:val="24"/>
          <w:szCs w:val="24"/>
        </w:rPr>
        <w:t xml:space="preserve"> Zagreba (Službeni glasnik Grada Zagreba 23/16, 2/18, 23/18, 3/20, 3/21, 11/21 - pročišćeni tekst i 16/22) i glave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F0AF5">
        <w:rPr>
          <w:rFonts w:ascii="Times New Roman" w:hAnsi="Times New Roman" w:cs="Times New Roman"/>
          <w:sz w:val="24"/>
          <w:szCs w:val="24"/>
        </w:rPr>
        <w:t>. stavka 1. Programa poticanja razvoja obrta, malog i srednjeg poduzetništva u Gradu Zagrebu 2024. - 2030. (Službeni glasnik Grada Zagreba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CF0AF5">
        <w:rPr>
          <w:rFonts w:ascii="Times New Roman" w:hAnsi="Times New Roman" w:cs="Times New Roman"/>
          <w:sz w:val="24"/>
          <w:szCs w:val="24"/>
        </w:rPr>
        <w:t>/24), gradonačelnik Grada Zagreba</w:t>
      </w:r>
      <w:r w:rsidRPr="003B6266">
        <w:rPr>
          <w:rFonts w:ascii="Times New Roman" w:hAnsi="Times New Roman" w:cs="Times New Roman"/>
          <w:sz w:val="24"/>
          <w:szCs w:val="24"/>
        </w:rPr>
        <w:t xml:space="preserve">, </w:t>
      </w:r>
      <w:r w:rsidR="00057AB4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CF0AF5">
        <w:rPr>
          <w:rFonts w:ascii="Times New Roman" w:hAnsi="Times New Roman" w:cs="Times New Roman"/>
          <w:sz w:val="24"/>
          <w:szCs w:val="24"/>
        </w:rPr>
        <w:t xml:space="preserve"> </w:t>
      </w:r>
      <w:r w:rsidR="00052340">
        <w:rPr>
          <w:rFonts w:ascii="Times New Roman" w:hAnsi="Times New Roman" w:cs="Times New Roman"/>
          <w:sz w:val="24"/>
          <w:szCs w:val="24"/>
        </w:rPr>
        <w:t>raspisuje</w:t>
      </w:r>
    </w:p>
    <w:p w14:paraId="10C728BF" w14:textId="77777777" w:rsidR="00DF3F73" w:rsidRDefault="00DF3F73" w:rsidP="007A7D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4F498" w14:textId="5481B4C9" w:rsidR="007279AC" w:rsidRPr="007279AC" w:rsidRDefault="007A7D6E" w:rsidP="007279AC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JAVNI POZI</w:t>
      </w:r>
      <w:r w:rsid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V</w:t>
      </w:r>
    </w:p>
    <w:p w14:paraId="6CB58736" w14:textId="4C2289B3" w:rsidR="007279AC" w:rsidRDefault="007279AC" w:rsidP="007279AC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ZA 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dodjelu potpor</w:t>
      </w:r>
      <w:r w:rsidR="003611B9">
        <w:rPr>
          <w:rFonts w:ascii="Times New Roman" w:hAnsi="Times New Roman"/>
          <w:b/>
          <w:caps/>
          <w:color w:val="0070C0"/>
          <w:sz w:val="24"/>
          <w:szCs w:val="24"/>
        </w:rPr>
        <w:t>E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za organiziranje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GOSPODARSKIH </w:t>
      </w:r>
    </w:p>
    <w:p w14:paraId="36E851DF" w14:textId="184C93F1" w:rsidR="007279AC" w:rsidRPr="007279AC" w:rsidRDefault="007279AC" w:rsidP="007279AC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događanja na području Grada Zagreba</w:t>
      </w:r>
      <w:r w:rsidR="007B6D9A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 w:rsidR="00057AB4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</w:p>
    <w:p w14:paraId="2793C9D9" w14:textId="77777777" w:rsidR="00DF3F73" w:rsidRPr="00D736FB" w:rsidRDefault="00DF3F73" w:rsidP="004A770D">
      <w:pPr>
        <w:rPr>
          <w:rFonts w:ascii="Times New Roman" w:hAnsi="Times New Roman" w:cs="Times New Roman"/>
          <w:sz w:val="24"/>
          <w:szCs w:val="24"/>
        </w:rPr>
      </w:pPr>
    </w:p>
    <w:p w14:paraId="3D0FC008" w14:textId="62D33308" w:rsidR="007A7D6E" w:rsidRPr="00B86601" w:rsidRDefault="007A7D6E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PREDMET </w:t>
      </w:r>
      <w:r w:rsidR="00006A1B">
        <w:rPr>
          <w:rFonts w:ascii="Times New Roman" w:hAnsi="Times New Roman" w:cs="Times New Roman"/>
          <w:b/>
          <w:color w:val="0070C0"/>
          <w:sz w:val="24"/>
          <w:szCs w:val="24"/>
        </w:rPr>
        <w:t>I TRAJANJE</w:t>
      </w:r>
      <w:r w:rsidR="00A002B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>JAVNOG POZIVA</w:t>
      </w:r>
    </w:p>
    <w:p w14:paraId="64A79C95" w14:textId="233C93D5" w:rsidR="006A0A71" w:rsidRDefault="006A0A71" w:rsidP="00B113D3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002BB">
        <w:rPr>
          <w:rFonts w:ascii="Times New Roman" w:hAnsi="Times New Roman" w:cs="Times New Roman"/>
          <w:sz w:val="24"/>
          <w:szCs w:val="24"/>
        </w:rPr>
        <w:t xml:space="preserve">Grad Zagreb objavljuje Javni poziv za dodjelu </w:t>
      </w:r>
      <w:bookmarkStart w:id="0" w:name="_Hlk211348298"/>
      <w:r w:rsidRPr="00A002BB">
        <w:rPr>
          <w:rFonts w:ascii="Times New Roman" w:hAnsi="Times New Roman" w:cs="Times New Roman"/>
          <w:sz w:val="24"/>
          <w:szCs w:val="24"/>
        </w:rPr>
        <w:t>potpor</w:t>
      </w:r>
      <w:r w:rsidR="002A4141">
        <w:rPr>
          <w:rFonts w:ascii="Times New Roman" w:hAnsi="Times New Roman" w:cs="Times New Roman"/>
          <w:sz w:val="24"/>
          <w:szCs w:val="24"/>
        </w:rPr>
        <w:t>e</w:t>
      </w:r>
      <w:r w:rsidRPr="00A002BB">
        <w:rPr>
          <w:rFonts w:ascii="Times New Roman" w:hAnsi="Times New Roman" w:cs="Times New Roman"/>
          <w:sz w:val="24"/>
          <w:szCs w:val="24"/>
        </w:rPr>
        <w:t xml:space="preserve"> za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organiziranje gospodarskih događanja na području Grada Zagreba </w:t>
      </w:r>
      <w:bookmarkEnd w:id="0"/>
      <w:r w:rsidR="00265FC6" w:rsidRPr="00F038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daljnjem</w:t>
      </w:r>
      <w:r w:rsidR="00265FC6" w:rsidRP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tekstu: Javni poziv)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koja doprinose ukupnom gospodarskom razvoju</w:t>
      </w:r>
      <w:r w:rsidRPr="00A002BB">
        <w:rPr>
          <w:rFonts w:ascii="Times New Roman" w:hAnsi="Times New Roman" w:cs="Times New Roman"/>
          <w:sz w:val="24"/>
          <w:szCs w:val="24"/>
        </w:rPr>
        <w:t xml:space="preserve">, a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odnose se na događanja iz područja promocije i razvoja poduzetništva i obrta u Gradu Zagrebu.</w:t>
      </w:r>
    </w:p>
    <w:p w14:paraId="1B920248" w14:textId="77777777" w:rsidR="0075762E" w:rsidRPr="00A002BB" w:rsidRDefault="0075762E" w:rsidP="00B113D3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70ED4E7" w14:textId="37EE6324" w:rsidR="006A0A71" w:rsidRDefault="006A0A71" w:rsidP="006A0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A71">
        <w:rPr>
          <w:rFonts w:ascii="Times New Roman" w:hAnsi="Times New Roman"/>
          <w:sz w:val="24"/>
          <w:szCs w:val="24"/>
        </w:rPr>
        <w:t xml:space="preserve">Predmet ovog javnog poziva je dodjela bespovratnih potpora Grada Zagreba za provedbu </w:t>
      </w:r>
      <w:r w:rsidRPr="006A0A71">
        <w:rPr>
          <w:rFonts w:ascii="Times New Roman" w:hAnsi="Times New Roman" w:cs="Times New Roman"/>
          <w:sz w:val="24"/>
          <w:szCs w:val="24"/>
        </w:rPr>
        <w:t>Programa poticanja razvoja obrta, malog i srednjeg poduzetništva u Gradu Zagrebu 2024. - 2030. u dijelu povezanom s mjer</w:t>
      </w:r>
      <w:r w:rsidR="00742294">
        <w:rPr>
          <w:rFonts w:ascii="Times New Roman" w:hAnsi="Times New Roman" w:cs="Times New Roman"/>
          <w:sz w:val="24"/>
          <w:szCs w:val="24"/>
        </w:rPr>
        <w:t>o</w:t>
      </w:r>
      <w:r w:rsidRPr="006A0A71">
        <w:rPr>
          <w:rFonts w:ascii="Times New Roman" w:hAnsi="Times New Roman" w:cs="Times New Roman"/>
          <w:sz w:val="24"/>
          <w:szCs w:val="24"/>
        </w:rPr>
        <w:t xml:space="preserve">m 1.5. Potpore za promicanje poduzetničkih aktivnosti te se utvrđuju </w:t>
      </w:r>
      <w:r w:rsidRPr="00513193">
        <w:rPr>
          <w:rFonts w:ascii="Times New Roman" w:hAnsi="Times New Roman" w:cs="Times New Roman"/>
          <w:sz w:val="24"/>
          <w:szCs w:val="24"/>
        </w:rPr>
        <w:t>korisnici potpore i uvjeti, namjena korištenja potpore</w:t>
      </w:r>
      <w:r w:rsidR="008606B8" w:rsidRPr="00513193">
        <w:rPr>
          <w:rFonts w:ascii="Times New Roman" w:hAnsi="Times New Roman" w:cs="Times New Roman"/>
          <w:sz w:val="24"/>
          <w:szCs w:val="24"/>
        </w:rPr>
        <w:t xml:space="preserve"> i prihvatljivi troškovi</w:t>
      </w:r>
      <w:r w:rsidRPr="00513193">
        <w:rPr>
          <w:rFonts w:ascii="Times New Roman" w:hAnsi="Times New Roman" w:cs="Times New Roman"/>
          <w:sz w:val="24"/>
          <w:szCs w:val="24"/>
        </w:rPr>
        <w:t xml:space="preserve">, </w:t>
      </w:r>
      <w:r w:rsidR="00742294">
        <w:rPr>
          <w:rFonts w:ascii="Times New Roman" w:hAnsi="Times New Roman" w:cs="Times New Roman"/>
          <w:sz w:val="24"/>
          <w:szCs w:val="24"/>
        </w:rPr>
        <w:t xml:space="preserve">kriteriji i iznos potpore, </w:t>
      </w:r>
      <w:r w:rsidR="00742294" w:rsidRPr="00513193">
        <w:rPr>
          <w:rFonts w:ascii="Times New Roman" w:hAnsi="Times New Roman" w:cs="Times New Roman"/>
          <w:sz w:val="24"/>
          <w:szCs w:val="24"/>
        </w:rPr>
        <w:t>sadržaj i način prijave</w:t>
      </w:r>
      <w:r w:rsidR="00742294">
        <w:rPr>
          <w:rFonts w:ascii="Times New Roman" w:hAnsi="Times New Roman" w:cs="Times New Roman"/>
          <w:sz w:val="24"/>
          <w:szCs w:val="24"/>
        </w:rPr>
        <w:t>,</w:t>
      </w:r>
      <w:r w:rsidR="00742294" w:rsidRPr="00513193">
        <w:rPr>
          <w:rFonts w:ascii="Times New Roman" w:hAnsi="Times New Roman" w:cs="Times New Roman"/>
          <w:sz w:val="24"/>
          <w:szCs w:val="24"/>
        </w:rPr>
        <w:t xml:space="preserve"> </w:t>
      </w:r>
      <w:r w:rsidRPr="00513193">
        <w:rPr>
          <w:rFonts w:ascii="Times New Roman" w:hAnsi="Times New Roman" w:cs="Times New Roman"/>
          <w:sz w:val="24"/>
          <w:szCs w:val="24"/>
        </w:rPr>
        <w:t xml:space="preserve">postupak odobravanja </w:t>
      </w:r>
      <w:r w:rsidR="00742294">
        <w:rPr>
          <w:rFonts w:ascii="Times New Roman" w:hAnsi="Times New Roman" w:cs="Times New Roman"/>
          <w:sz w:val="24"/>
          <w:szCs w:val="24"/>
        </w:rPr>
        <w:t xml:space="preserve">i dodjele </w:t>
      </w:r>
      <w:r w:rsidRPr="00513193">
        <w:rPr>
          <w:rFonts w:ascii="Times New Roman" w:hAnsi="Times New Roman" w:cs="Times New Roman"/>
          <w:sz w:val="24"/>
          <w:szCs w:val="24"/>
        </w:rPr>
        <w:t>potpore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, </w:t>
      </w:r>
      <w:r w:rsidR="00513193" w:rsidRPr="00513193">
        <w:rPr>
          <w:rFonts w:ascii="Times New Roman" w:hAnsi="Times New Roman" w:cs="Times New Roman"/>
          <w:sz w:val="24"/>
          <w:szCs w:val="24"/>
        </w:rPr>
        <w:t>kao i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 </w:t>
      </w:r>
      <w:r w:rsidR="00513193" w:rsidRPr="00513193">
        <w:rPr>
          <w:rFonts w:ascii="Times New Roman" w:hAnsi="Times New Roman" w:cs="Times New Roman"/>
          <w:sz w:val="24"/>
          <w:szCs w:val="24"/>
        </w:rPr>
        <w:t xml:space="preserve">namjensko korištenje </w:t>
      </w:r>
      <w:r w:rsidR="00B113D3" w:rsidRPr="00513193">
        <w:rPr>
          <w:rFonts w:ascii="Times New Roman" w:hAnsi="Times New Roman" w:cs="Times New Roman"/>
          <w:sz w:val="24"/>
          <w:szCs w:val="24"/>
        </w:rPr>
        <w:t>potpore</w:t>
      </w:r>
      <w:r w:rsidR="004F1BB3" w:rsidRPr="00513193">
        <w:rPr>
          <w:rFonts w:ascii="Times New Roman" w:hAnsi="Times New Roman" w:cs="Times New Roman"/>
          <w:sz w:val="24"/>
          <w:szCs w:val="24"/>
        </w:rPr>
        <w:t>.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84A86" w14:textId="77777777" w:rsidR="0075762E" w:rsidRPr="006A0A71" w:rsidRDefault="0075762E" w:rsidP="006A0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4FC4D4" w14:textId="277FF469" w:rsidR="007279AC" w:rsidRDefault="007279AC" w:rsidP="007279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 </w:t>
      </w:r>
      <w:r w:rsidR="00826B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navedenim 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događanjima smatraju se znanstveno-stručni skupovi, konferencije, seminari, radionice, sajmovi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druga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promotivna i edukativna događanja s tematskim fokusom koji je relevantan za poslovanje obrtnika i poduzetnika te razvoj gospodarstva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cjelini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2D0320A" w14:textId="77777777" w:rsidR="0075762E" w:rsidRDefault="0075762E" w:rsidP="007279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6B8772" w14:textId="515E7D82" w:rsidR="00826B84" w:rsidRDefault="00826B84" w:rsidP="00826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Potpore koje se odobravaju i dodjeljuju na temelju </w:t>
      </w:r>
      <w:r>
        <w:rPr>
          <w:rFonts w:ascii="Times New Roman" w:hAnsi="Times New Roman" w:cs="Times New Roman"/>
          <w:sz w:val="24"/>
          <w:szCs w:val="24"/>
        </w:rPr>
        <w:t>Javnog poziva</w:t>
      </w:r>
      <w:r w:rsidRPr="00CF0AF5">
        <w:rPr>
          <w:rFonts w:ascii="Times New Roman" w:hAnsi="Times New Roman" w:cs="Times New Roman"/>
          <w:sz w:val="24"/>
          <w:szCs w:val="24"/>
        </w:rPr>
        <w:t xml:space="preserve"> smatraju se potporama male vrijednosti.</w:t>
      </w:r>
    </w:p>
    <w:p w14:paraId="31AF1A9E" w14:textId="78CBAD49" w:rsidR="003C0543" w:rsidRDefault="003C0543" w:rsidP="00826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172FDA" w14:textId="457363BB" w:rsidR="00643795" w:rsidRPr="00643795" w:rsidRDefault="00643795" w:rsidP="006437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37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 objavljuje se godišnje, a odnosi se na događanja koj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6437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će se organizirati/provoditi u narednoj godini. Prijave se zaprimaju zaključno s 31.12. tekuće godine </w:t>
      </w:r>
      <w:r w:rsidRPr="00B341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6437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23:59.</w:t>
      </w:r>
    </w:p>
    <w:p w14:paraId="4097B9B8" w14:textId="370E5662" w:rsidR="003C0543" w:rsidRPr="007968A9" w:rsidRDefault="00057AB4" w:rsidP="003C0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1FA7121" w14:textId="77777777" w:rsidR="00057AB4" w:rsidRDefault="00057AB4" w:rsidP="00057AB4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u ovom Javnom pozivu koji imaju rodno značenje odnose se jednako na muški i ženski rod.</w:t>
      </w:r>
    </w:p>
    <w:p w14:paraId="7F87E597" w14:textId="77777777" w:rsidR="0082242F" w:rsidRPr="00513193" w:rsidRDefault="0082242F" w:rsidP="0051319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58057CB" w14:textId="6CC4EF0E" w:rsidR="004655E5" w:rsidRDefault="0091551D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PRIHVATLJIVI </w:t>
      </w:r>
      <w:r w:rsidR="00E518A4">
        <w:rPr>
          <w:rFonts w:ascii="Times New Roman" w:hAnsi="Times New Roman" w:cs="Times New Roman"/>
          <w:b/>
          <w:color w:val="0070C0"/>
          <w:sz w:val="24"/>
          <w:szCs w:val="24"/>
        </w:rPr>
        <w:t>KORISNICI</w:t>
      </w:r>
      <w:r w:rsidR="0099351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77F8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 UVJETI ZA DODJELU </w:t>
      </w:r>
      <w:r w:rsidR="00006A1B">
        <w:rPr>
          <w:rFonts w:ascii="Times New Roman" w:hAnsi="Times New Roman" w:cs="Times New Roman"/>
          <w:b/>
          <w:color w:val="0070C0"/>
          <w:sz w:val="24"/>
          <w:szCs w:val="24"/>
        </w:rPr>
        <w:t>POTPORE</w:t>
      </w:r>
      <w:r w:rsidR="00006A1B" w:rsidDel="0022416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124CFA9" w14:textId="042BB620" w:rsidR="00826B84" w:rsidRPr="00CF0AF5" w:rsidRDefault="0091551D" w:rsidP="00826B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Prihvatljivi k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orisnici potpore mogu biti:</w:t>
      </w:r>
    </w:p>
    <w:p w14:paraId="7C3F2FD4" w14:textId="654ED1EE" w:rsidR="00826B84" w:rsidRPr="00CC55B1" w:rsidRDefault="00826B84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mikro, mala i srednja trgovačka društva</w:t>
      </w:r>
      <w:r w:rsidR="004F4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CC55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1F1AC304" w14:textId="311DF288" w:rsidR="00826B84" w:rsidRDefault="00B40E1E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zadruge,</w:t>
      </w:r>
    </w:p>
    <w:p w14:paraId="3DF36A42" w14:textId="07D38D84" w:rsidR="00B40E1E" w:rsidRPr="00826B84" w:rsidRDefault="00B40E1E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obrti.</w:t>
      </w:r>
    </w:p>
    <w:p w14:paraId="4AB0CEFE" w14:textId="77777777" w:rsidR="00E0185E" w:rsidRDefault="00E0185E" w:rsidP="0058099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07DBA02" w14:textId="11A038D4" w:rsidR="00E0185E" w:rsidRPr="00580992" w:rsidRDefault="00E0185E" w:rsidP="005809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809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Prihvatljivi korisnik potpore ne može biti pravna osoba čiji je osnivač Republika Hrvatska, jedinica lokalne i područne (regionalne) samouprave ili tijelo javne vlasti. </w:t>
      </w:r>
    </w:p>
    <w:p w14:paraId="60B83E27" w14:textId="77777777" w:rsidR="00826B84" w:rsidRDefault="00826B84" w:rsidP="00826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73545DF" w14:textId="429DFEE1" w:rsidR="00826B84" w:rsidRPr="00CF0AF5" w:rsidRDefault="0091551D" w:rsidP="00826B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Prihvatljivi korisnici 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</w:t>
      </w:r>
      <w:r w:rsid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moraju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71C63E78" w14:textId="6F092B6E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1" w:name="_Hlk167781368"/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biti organizatori događanja,</w:t>
      </w:r>
    </w:p>
    <w:p w14:paraId="5D578637" w14:textId="77777777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imati sjedište na području Republike Hrvatske,</w:t>
      </w:r>
    </w:p>
    <w:p w14:paraId="01C4D94E" w14:textId="6FB6BA91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biti registrirani za obavljanje djelatnosti organiziranja događanja</w:t>
      </w:r>
      <w:r w:rsidR="000F7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4F4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bookmarkEnd w:id="1"/>
    <w:p w14:paraId="77D13955" w14:textId="583E393E" w:rsidR="00826B84" w:rsidRDefault="00E0185E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organizirati </w:t>
      </w:r>
      <w:r w:rsidR="00826B84"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događanje za koje traže potporu na području Grada Zagreba,</w:t>
      </w:r>
    </w:p>
    <w:p w14:paraId="7B1B7DE8" w14:textId="77777777" w:rsidR="00036853" w:rsidRDefault="00F0389C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imati podmirena </w:t>
      </w:r>
      <w:r w:rsidR="00036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javna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davanja </w:t>
      </w:r>
      <w:r w:rsidR="00036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 kojima službenu evidenciju vodi Porezna uprava;</w:t>
      </w:r>
    </w:p>
    <w:p w14:paraId="0A4518F2" w14:textId="6626F250" w:rsidR="0075762E" w:rsidRDefault="00036853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imati podmirena dugovanja prema</w:t>
      </w:r>
      <w:r w:rsidR="00F038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Gradu Zagrebu,</w:t>
      </w:r>
    </w:p>
    <w:p w14:paraId="5728B46C" w14:textId="1AA3D842" w:rsidR="00826B84" w:rsidRPr="008B44D7" w:rsidRDefault="00E0185E" w:rsidP="004E3EF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" w:name="_Hlk167781695"/>
      <w:r w:rsidRPr="004E3E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osigurati doprinos zelenoj tranziciji i kružnom gospodarstvu (osigurati upotrebu spremnika za odvojeno prikupljanje </w:t>
      </w:r>
      <w:proofErr w:type="spellStart"/>
      <w:r w:rsidRPr="004E3E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reciklabilnog</w:t>
      </w:r>
      <w:proofErr w:type="spellEnd"/>
      <w:r w:rsidRPr="004E3E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miješanog komunalnog otpada, ukoliko se na događanju poslužuju hrana i piće osigurati upotrebu višekratne ambalaže, korištenje LED rasvjete i dr.)</w:t>
      </w:r>
      <w:bookmarkEnd w:id="2"/>
      <w:r w:rsidR="00EF408A" w:rsidRPr="008B44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41763D42" w14:textId="2673406B" w:rsidR="00B406C8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E4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Pravo na potporu može se ostvariti samo za jedno događanje godišnje</w:t>
      </w:r>
      <w:r w:rsidR="00B40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2E7B1DB1" w14:textId="38BC1B92" w:rsidR="002306CB" w:rsidRDefault="002306CB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37A8190" w14:textId="207D774A" w:rsidR="002306CB" w:rsidRDefault="002306CB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306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Korisnici potpora moraju ishoditi akt nadležnoga tijela kojim se dozvoljava korištenje površine javne namjene/javno dostupne privatne površine/površine pod upravljanjem ukoliko je takva obaveza propisana.  </w:t>
      </w:r>
    </w:p>
    <w:p w14:paraId="5A5739DD" w14:textId="77777777" w:rsidR="0075762E" w:rsidRDefault="0075762E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4C748B3" w14:textId="77777777" w:rsidR="00826B84" w:rsidRPr="00BF24FF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4FF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potporu ne može ostvariti podnositelj Prijave ako:</w:t>
      </w:r>
    </w:p>
    <w:p w14:paraId="2C3CDEE9" w14:textId="66BEC0C2" w:rsidR="00826B84" w:rsidRPr="008B44D7" w:rsidRDefault="00826B84" w:rsidP="00083C7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on ili suorganizator nisu ispunili ugovornu obvezu prema Gradu Zagrebu unazad 5 godina od podnošenja Prijave</w:t>
      </w:r>
      <w:r w:rsidR="00083C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3C74" w:rsidRPr="004E3EF8">
        <w:rPr>
          <w:rFonts w:ascii="Times New Roman" w:eastAsia="Times New Roman" w:hAnsi="Times New Roman" w:cs="Times New Roman"/>
          <w:sz w:val="24"/>
          <w:szCs w:val="24"/>
          <w:lang w:eastAsia="hr-HR"/>
        </w:rPr>
        <w:t>po bilo kojoj osnovi</w:t>
      </w:r>
      <w:r w:rsidRPr="004E3EF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64048FE" w14:textId="43B0E2B9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hAnsi="Times New Roman" w:cs="Times New Roman"/>
          <w:sz w:val="24"/>
          <w:szCs w:val="24"/>
        </w:rPr>
        <w:t>ima nepodmirena dugovanja prema Gradu Zagrebu s bilo koje osnov</w:t>
      </w:r>
      <w:r w:rsidR="00181BD1">
        <w:rPr>
          <w:rFonts w:ascii="Times New Roman" w:hAnsi="Times New Roman" w:cs="Times New Roman"/>
          <w:sz w:val="24"/>
          <w:szCs w:val="24"/>
        </w:rPr>
        <w:t>e</w:t>
      </w:r>
      <w:r w:rsidRPr="006821B4">
        <w:rPr>
          <w:rFonts w:ascii="Times New Roman" w:hAnsi="Times New Roman" w:cs="Times New Roman"/>
          <w:sz w:val="24"/>
          <w:szCs w:val="24"/>
        </w:rPr>
        <w:t>,</w:t>
      </w:r>
    </w:p>
    <w:p w14:paraId="5B3D0287" w14:textId="77777777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hAnsi="Times New Roman" w:cs="Times New Roman"/>
          <w:sz w:val="24"/>
          <w:szCs w:val="24"/>
        </w:rPr>
        <w:t>ima nepodmirena javna davanja,</w:t>
      </w:r>
    </w:p>
    <w:p w14:paraId="075340C7" w14:textId="2B81A228" w:rsidR="0075762E" w:rsidRPr="00B215A0" w:rsidRDefault="00826B84" w:rsidP="002E3B4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15A0">
        <w:rPr>
          <w:rFonts w:ascii="Times New Roman" w:eastAsia="Times New Roman" w:hAnsi="Times New Roman" w:cs="Times New Roman"/>
          <w:sz w:val="24"/>
          <w:szCs w:val="24"/>
          <w:lang w:eastAsia="hr-HR"/>
        </w:rPr>
        <w:t>je osobi ovlaštenoj za zastupanje podnositelja Prijave ili suorganizatora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subvencijska prijevar</w:t>
      </w:r>
      <w:r w:rsidR="00C4035C" w:rsidRPr="00B215A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215A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5762E" w:rsidRPr="00B215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A942564" w14:textId="5E2B2DB3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188436675"/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 događanje</w:t>
      </w:r>
      <w:r w:rsidR="00181B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koje se traži potpora</w:t>
      </w: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površinama javne namjene na području Grada Zagreba za vrijeme božićnih blagdana</w:t>
      </w:r>
      <w:bookmarkEnd w:id="3"/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6B13FD" w14:textId="77777777" w:rsidR="00826B84" w:rsidRDefault="00826B84" w:rsidP="00826B8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480B9F1" w14:textId="4D9EBDFC" w:rsidR="00E518A4" w:rsidRDefault="00177F88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NAMJENA KORIŠTENJA </w:t>
      </w:r>
      <w:r w:rsidR="00224160">
        <w:rPr>
          <w:rFonts w:ascii="Times New Roman" w:hAnsi="Times New Roman" w:cs="Times New Roman"/>
          <w:b/>
          <w:color w:val="0070C0"/>
          <w:sz w:val="24"/>
          <w:szCs w:val="24"/>
        </w:rPr>
        <w:t>POTPORE</w:t>
      </w:r>
      <w:r w:rsidR="008606B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I PRIHVATLJIVI TROŠKOVI</w:t>
      </w:r>
    </w:p>
    <w:p w14:paraId="2FDD6B27" w14:textId="4204E761" w:rsidR="00B2063F" w:rsidRDefault="00B2063F" w:rsidP="00B20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4" w:name="_Hlk188436756"/>
      <w:r w:rsidRPr="000F1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se dodjeljuju za sufinanciranje troškova organiziranja događanja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 točke 1. ovog 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javnog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poziva</w:t>
      </w:r>
      <w:r w:rsidRPr="000F1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a prihvatljivim troškovima smatraju se izravni troškovi koji nastaju prilikom pripreme, realizacije i promocije događanja </w:t>
      </w:r>
      <w:r w:rsidRPr="008F3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 to</w:t>
      </w:r>
      <w:r w:rsidR="00383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bookmarkStart w:id="5" w:name="_Hlk188964128"/>
      <w:r w:rsidR="00383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godini na koju se Javni poziv odnosi</w:t>
      </w:r>
      <w:bookmarkEnd w:id="4"/>
      <w:bookmarkEnd w:id="5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5C648205" w14:textId="77777777" w:rsidR="00B2063F" w:rsidRPr="006821B4" w:rsidRDefault="00B2063F" w:rsidP="00436E4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nabava </w:t>
      </w: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višekratnih čaša i pribora za jelo (kupovina, najam i/ili usluga pranja),</w:t>
      </w:r>
    </w:p>
    <w:p w14:paraId="16DCE544" w14:textId="77777777" w:rsidR="00B2063F" w:rsidRPr="006821B4" w:rsidRDefault="00B2063F" w:rsidP="00436E4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najam opreme (audio i vizualna tehnika, pozornica, pagode, kućice, šankovi, zaštitne </w:t>
      </w:r>
    </w:p>
    <w:p w14:paraId="33542750" w14:textId="75D962BC" w:rsidR="00B2063F" w:rsidRPr="00E37A5D" w:rsidRDefault="00B2063F" w:rsidP="006821B4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37A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ograde, stolovi, stolice i sl.),</w:t>
      </w:r>
    </w:p>
    <w:p w14:paraId="3E74F816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najam/zakup/koncesijska naknada za prostor za održavanje događanja,</w:t>
      </w:r>
    </w:p>
    <w:p w14:paraId="285E3D89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uređenje i opremanje prostora,</w:t>
      </w:r>
    </w:p>
    <w:p w14:paraId="426B6691" w14:textId="77777777" w:rsidR="00B2063F" w:rsidRPr="006821B4" w:rsidRDefault="00B2063F" w:rsidP="00436E45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zakup medijskog prostora (oglašavanje u tisku, radiju, vanjsko oglašavanje, on-line oglašavanje),</w:t>
      </w:r>
    </w:p>
    <w:p w14:paraId="2D4AB28D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troškovi poboljšanja javnog pristupa događanjima, uključujući troškove digitalizacije i  upotrebe novih tehnologija te troškove poboljšanja pristupa za osobe s invaliditetom,</w:t>
      </w:r>
    </w:p>
    <w:p w14:paraId="25B097F3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trošak izvođača i vanjskih suradnika koji sudjeluju u organiziranju i provedbi događanja (osim troškova autorskog djela, ugovora o djelu, hotelskog smještaja i putovanja sudionika),</w:t>
      </w:r>
    </w:p>
    <w:p w14:paraId="02C21F1F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najam vozila za prijevoz opreme i ljudi,</w:t>
      </w:r>
    </w:p>
    <w:p w14:paraId="6C309391" w14:textId="1679BA15" w:rsidR="00B2063F" w:rsidRDefault="00B2063F" w:rsidP="00265FC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drugi troškovi vezani za organiziranje događanja, a koje Povjerenstvo</w:t>
      </w:r>
      <w:r w:rsidR="00265FC6" w:rsidRPr="00265FC6">
        <w:t xml:space="preserve"> </w:t>
      </w:r>
      <w:r w:rsidR="00265FC6" w:rsidRP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odobravanje potpora za organiziranje gospodarskih događanja na području Grada Zagreba (u daljnjem tekstu: Povjerenstvo)</w:t>
      </w: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ocijeni opravdanim.</w:t>
      </w:r>
    </w:p>
    <w:p w14:paraId="0510398B" w14:textId="77777777" w:rsidR="0084678A" w:rsidRDefault="0084678A" w:rsidP="0084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8EA5B45" w14:textId="13F06127" w:rsidR="0084678A" w:rsidRPr="0084678A" w:rsidRDefault="00181BD1" w:rsidP="005809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6" w:name="_Hlk188436793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Prihvatljivi </w:t>
      </w:r>
      <w:r w:rsidR="0084678A"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troškovi moraju biti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jasno iskazani, umjereni, povezani 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događanjem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te 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neophodni za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realizaciju događanja. </w:t>
      </w:r>
      <w:r w:rsidR="0075762E" w:rsidRPr="00757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prihvatljive troškove za koje se traži potpora moraju se dostaviti pisani dokazi (ponude/predračuni/računi/ugovori i dr.) navedeni u točki 4. ovog javnog poziva</w:t>
      </w:r>
      <w:r w:rsidR="00460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bookmarkEnd w:id="6"/>
    <w:p w14:paraId="1CBC7479" w14:textId="77777777" w:rsidR="0075762E" w:rsidRDefault="0075762E" w:rsidP="00757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4E3306" w14:textId="730833E9" w:rsidR="0075762E" w:rsidRPr="0075762E" w:rsidRDefault="0075762E" w:rsidP="00757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62E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 iznos poreza na dodanu vrijednost dužan je osigurati korisnik potpore ako je u sustavu PDV-a.</w:t>
      </w:r>
    </w:p>
    <w:p w14:paraId="183982CC" w14:textId="77777777" w:rsidR="0075762E" w:rsidRPr="00D736FB" w:rsidRDefault="0075762E" w:rsidP="00D736FB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EC2C952" w14:textId="494FBEC8" w:rsidR="00B2063F" w:rsidRPr="00201C42" w:rsidRDefault="00201C42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201C42">
        <w:rPr>
          <w:rFonts w:ascii="Times New Roman" w:hAnsi="Times New Roman"/>
          <w:b/>
          <w:bCs/>
          <w:color w:val="0070C0"/>
          <w:sz w:val="24"/>
          <w:szCs w:val="24"/>
        </w:rPr>
        <w:t>KRITERIJI I IZNOS POTPORE</w:t>
      </w:r>
    </w:p>
    <w:p w14:paraId="41B236DD" w14:textId="77777777" w:rsidR="00B2063F" w:rsidRPr="007968A9" w:rsidRDefault="00B2063F" w:rsidP="00B2063F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34A3A505" w14:textId="35AB45A8" w:rsidR="0091551D" w:rsidRDefault="0091551D" w:rsidP="00915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se dodjeljuje na temelju uvjeta i kriterija propisanih 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="00E15943"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Javn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om</w:t>
      </w:r>
      <w:r w:rsidR="00E15943"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poziv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41EEF19B" w14:textId="77777777" w:rsidR="0075762E" w:rsidRDefault="0075762E" w:rsidP="00915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C054D87" w14:textId="1AD60233" w:rsidR="006821B4" w:rsidRPr="00CF0AF5" w:rsidRDefault="006821B4" w:rsidP="006821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Gradonačelnik Grada Zagreba (u daljnjem tekstu: gradonačelnik) osniva i imenuje Povjerenstvo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 koje se sastoji od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pet članova.</w:t>
      </w:r>
    </w:p>
    <w:p w14:paraId="4B1C6646" w14:textId="77777777" w:rsidR="006821B4" w:rsidRDefault="006821B4" w:rsidP="005260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0D0EC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Povjerenstv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boduj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prijave prema sljedećim kriterijima:</w:t>
      </w:r>
    </w:p>
    <w:tbl>
      <w:tblPr>
        <w:tblpPr w:leftFromText="180" w:rightFromText="180" w:vertAnchor="text" w:tblpY="35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2835"/>
        <w:gridCol w:w="992"/>
      </w:tblGrid>
      <w:tr w:rsidR="0066243D" w:rsidRPr="004A1D89" w14:paraId="2AF32DEB" w14:textId="77777777" w:rsidTr="000F2C73">
        <w:tc>
          <w:tcPr>
            <w:tcW w:w="58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ABCBFE" w14:textId="77777777" w:rsidR="0066243D" w:rsidRPr="0066243D" w:rsidRDefault="0066243D" w:rsidP="000B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7" w:name="_Hlk165538463"/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KRITERIJI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B8E496A" w14:textId="5710DC0B" w:rsidR="0066243D" w:rsidRPr="0066243D" w:rsidRDefault="00D71E09" w:rsidP="00D7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DOKAZI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5BDBC72" w14:textId="66015106" w:rsidR="0066243D" w:rsidRPr="0066243D" w:rsidRDefault="0066243D" w:rsidP="000B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BODOVA</w:t>
            </w:r>
          </w:p>
        </w:tc>
      </w:tr>
      <w:tr w:rsidR="0066243D" w:rsidRPr="004A1D89" w14:paraId="4ABB67C7" w14:textId="77777777" w:rsidTr="000F2C73">
        <w:trPr>
          <w:trHeight w:val="325"/>
        </w:trPr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554E" w14:textId="2D4EA0DB" w:rsidR="0066243D" w:rsidRPr="0066243D" w:rsidRDefault="0066243D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Struktura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izvođača i/ili izlagača i/ili dionika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C5B5D" w14:textId="41BD9962" w:rsidR="0066243D" w:rsidRPr="000F2C73" w:rsidRDefault="000F2C73" w:rsidP="009B5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F2C73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F166F5E" w14:textId="60C5A7F1" w:rsidR="0066243D" w:rsidRPr="0066243D" w:rsidRDefault="00D71E09" w:rsidP="00D71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proofErr w:type="spellStart"/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max</w:t>
            </w:r>
            <w:proofErr w:type="spellEnd"/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15</w:t>
            </w:r>
          </w:p>
        </w:tc>
      </w:tr>
      <w:tr w:rsidR="0066243D" w:rsidRPr="004A1D89" w14:paraId="5A9CD9E1" w14:textId="77777777" w:rsidTr="000F2C73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163C" w14:textId="79B31372" w:rsidR="0066243D" w:rsidRPr="0066243D" w:rsidRDefault="0066243D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više od 30 % izvođača i/ili izlagača i/ili dionika iz inozemstva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2EBA0" w14:textId="793962B3" w:rsidR="0066243D" w:rsidRPr="009B5779" w:rsidRDefault="00821437" w:rsidP="00821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9B5779" w:rsidRPr="009B5779">
              <w:rPr>
                <w:rFonts w:ascii="Times New Roman" w:eastAsia="Times New Roman" w:hAnsi="Times New Roman" w:cs="Times New Roman"/>
                <w:lang w:eastAsia="hr-HR"/>
              </w:rPr>
              <w:t>rogram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 w:rsidRPr="009B5779">
              <w:rPr>
                <w:rFonts w:ascii="Times New Roman" w:eastAsia="Times New Roman" w:hAnsi="Times New Roman" w:cs="Times New Roman"/>
                <w:lang w:eastAsia="hr-HR"/>
              </w:rPr>
              <w:t xml:space="preserve"> 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>
              <w:rPr>
                <w:rFonts w:ascii="Times New Roman" w:eastAsia="Times New Roman" w:hAnsi="Times New Roman" w:cs="Times New Roman"/>
                <w:lang w:eastAsia="hr-HR"/>
              </w:rPr>
              <w:t>ugovori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>
              <w:rPr>
                <w:rFonts w:ascii="Times New Roman" w:eastAsia="Times New Roman" w:hAnsi="Times New Roman" w:cs="Times New Roman"/>
                <w:lang w:eastAsia="hr-HR"/>
              </w:rPr>
              <w:t>ponude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/računi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026C694" w14:textId="6C39C18B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66243D" w:rsidRPr="004A1D89" w14:paraId="2994349B" w14:textId="77777777" w:rsidTr="000F2C73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7CD5" w14:textId="412ABD35" w:rsidR="0066243D" w:rsidRPr="0066243D" w:rsidRDefault="0066243D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do 30 % izvođača i/ili izlagača i/ili dionika iz inozemstva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0B817" w14:textId="3890E05E" w:rsidR="0066243D" w:rsidRPr="0066243D" w:rsidRDefault="003A55C5" w:rsidP="009B5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 sl.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044C707" w14:textId="16D65C54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66243D" w:rsidRPr="004A1D89" w14:paraId="463E3B3C" w14:textId="77777777" w:rsidTr="003A55C5"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2E8B7" w14:textId="4AC78DE0" w:rsidR="0066243D" w:rsidRPr="0066243D" w:rsidRDefault="0066243D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samo domaći izvođači i/ili izlagači i/ili dionici</w:t>
            </w:r>
          </w:p>
        </w:tc>
        <w:tc>
          <w:tcPr>
            <w:tcW w:w="2835" w:type="dxa"/>
            <w:tcBorders>
              <w:top w:val="nil"/>
            </w:tcBorders>
          </w:tcPr>
          <w:p w14:paraId="40958C3E" w14:textId="77777777" w:rsidR="0066243D" w:rsidRPr="0066243D" w:rsidRDefault="0066243D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6761F" w14:textId="08C31F54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66243D" w:rsidRPr="004A1D89" w14:paraId="0FD1C176" w14:textId="77777777" w:rsidTr="003A55C5">
        <w:tc>
          <w:tcPr>
            <w:tcW w:w="5807" w:type="dxa"/>
            <w:shd w:val="clear" w:color="auto" w:fill="auto"/>
            <w:vAlign w:val="center"/>
          </w:tcPr>
          <w:p w14:paraId="5C733A92" w14:textId="069C0152" w:rsidR="0066243D" w:rsidRPr="0066243D" w:rsidRDefault="0066243D" w:rsidP="003422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Dosadašnje iskustvo u organiziranju događanja</w:t>
            </w:r>
          </w:p>
        </w:tc>
        <w:tc>
          <w:tcPr>
            <w:tcW w:w="2835" w:type="dxa"/>
            <w:tcBorders>
              <w:bottom w:val="nil"/>
            </w:tcBorders>
          </w:tcPr>
          <w:p w14:paraId="4D19A365" w14:textId="2E7DD6A6" w:rsidR="0066243D" w:rsidRPr="0066243D" w:rsidRDefault="003A55C5" w:rsidP="003A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F2C73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AE1B5" w14:textId="019DB439" w:rsidR="0066243D" w:rsidRPr="0066243D" w:rsidRDefault="00D71E09" w:rsidP="00D71E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</w:t>
            </w:r>
            <w:proofErr w:type="spellStart"/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max</w:t>
            </w:r>
            <w:proofErr w:type="spellEnd"/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15</w:t>
            </w:r>
          </w:p>
        </w:tc>
      </w:tr>
      <w:tr w:rsidR="0066243D" w:rsidRPr="004A1D89" w14:paraId="796DFA1E" w14:textId="77777777" w:rsidTr="003A55C5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78423" w14:textId="3FB1C46A" w:rsidR="0066243D" w:rsidRPr="0066243D" w:rsidRDefault="0066243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više od </w:t>
            </w:r>
            <w:r w:rsidR="003012F1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="003012F1"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događanja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E3260" w14:textId="2272F8AF" w:rsidR="0066243D" w:rsidRPr="0066243D" w:rsidRDefault="003A55C5" w:rsidP="003A5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sl. u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51C5D" w14:textId="6B9E4A88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66243D" w:rsidRPr="004A1D89" w14:paraId="560093A2" w14:textId="77777777" w:rsidTr="003A55C5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1450A" w14:textId="21C8EAF4" w:rsidR="0066243D" w:rsidRPr="0066243D" w:rsidRDefault="0066243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5 - </w:t>
            </w:r>
            <w:r w:rsidR="003012F1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="003012F1"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događanja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58B60" w14:textId="740E980E" w:rsidR="0066243D" w:rsidRPr="0066243D" w:rsidRDefault="003A55C5" w:rsidP="003A5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kojima je naznačena fizička ili pravna osoba koja je zadužena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625917" w14:textId="79FF6729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66243D" w:rsidRPr="004A1D89" w14:paraId="6160BCE0" w14:textId="77777777" w:rsidTr="003A55C5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C843E" w14:textId="2F36963F" w:rsidR="0066243D" w:rsidRPr="0066243D" w:rsidRDefault="0066243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1 - 4 događanja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81665" w14:textId="6EEC4E5D" w:rsidR="0066243D" w:rsidRPr="0066243D" w:rsidRDefault="003A55C5" w:rsidP="003A5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 organizaciju događanja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A28ED" w14:textId="7960C8E6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5</w:t>
            </w:r>
          </w:p>
        </w:tc>
      </w:tr>
      <w:tr w:rsidR="0066243D" w:rsidRPr="004A1D89" w14:paraId="57F325AA" w14:textId="77777777" w:rsidTr="003A55C5">
        <w:tc>
          <w:tcPr>
            <w:tcW w:w="5807" w:type="dxa"/>
            <w:shd w:val="clear" w:color="auto" w:fill="auto"/>
            <w:vAlign w:val="center"/>
          </w:tcPr>
          <w:p w14:paraId="483721F4" w14:textId="58A54740" w:rsidR="0066243D" w:rsidRPr="0066243D" w:rsidRDefault="0066243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niti jedno događanje</w:t>
            </w:r>
          </w:p>
        </w:tc>
        <w:tc>
          <w:tcPr>
            <w:tcW w:w="2835" w:type="dxa"/>
            <w:tcBorders>
              <w:top w:val="nil"/>
            </w:tcBorders>
          </w:tcPr>
          <w:p w14:paraId="5809C19A" w14:textId="77777777" w:rsidR="0066243D" w:rsidRPr="0066243D" w:rsidRDefault="0066243D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1E6AC8" w14:textId="19C8C4A2" w:rsidR="0066243D" w:rsidRPr="0066243D" w:rsidRDefault="00D71E09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66243D" w:rsidRPr="0066243D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66243D" w:rsidRPr="004A1D89" w14:paraId="26298A2C" w14:textId="77777777" w:rsidTr="0066243D">
        <w:tc>
          <w:tcPr>
            <w:tcW w:w="5807" w:type="dxa"/>
            <w:shd w:val="clear" w:color="auto" w:fill="auto"/>
            <w:vAlign w:val="center"/>
            <w:hideMark/>
          </w:tcPr>
          <w:p w14:paraId="573AC0BB" w14:textId="29EB5E9D" w:rsidR="0066243D" w:rsidRPr="0066243D" w:rsidRDefault="0066243D" w:rsidP="00F933C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i kvaliteta događanja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(kvaliteta sadržaja programa, broj sudionika i partnera, usmjerenost na ciljne skupine, kreativnost i inovativnost i dr.)</w:t>
            </w:r>
          </w:p>
        </w:tc>
        <w:tc>
          <w:tcPr>
            <w:tcW w:w="2835" w:type="dxa"/>
          </w:tcPr>
          <w:p w14:paraId="6A689AEF" w14:textId="77777777" w:rsidR="0066243D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F2C73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  <w:p w14:paraId="2012811B" w14:textId="0C41FF56" w:rsidR="00AD6DFF" w:rsidRPr="0066243D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program/medijske objave/ poveznica na internetske stranice/ugovori i sl.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009A3B" w14:textId="095514FA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0-20</w:t>
            </w:r>
          </w:p>
        </w:tc>
      </w:tr>
      <w:tr w:rsidR="0066243D" w:rsidRPr="00587618" w14:paraId="2661280B" w14:textId="77777777" w:rsidTr="00580992">
        <w:trPr>
          <w:trHeight w:val="1265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A6916E" w14:textId="28298F91" w:rsidR="0066243D" w:rsidRPr="0066243D" w:rsidRDefault="0066243D" w:rsidP="007422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Značaj događanja </w:t>
            </w: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 gospodarski razvoj Grada Zagreba </w:t>
            </w:r>
            <w:r w:rsidRPr="0066243D">
              <w:rPr>
                <w:rFonts w:ascii="Times New Roman" w:eastAsia="Times New Roman" w:hAnsi="Times New Roman" w:cs="Times New Roman"/>
                <w:bCs/>
                <w:lang w:eastAsia="hr-HR"/>
              </w:rPr>
              <w:t>(promocija poduzetništva i obrta te investicijskog potencijala, poticanje razmjene znanja, transfera tehnologije i inovacija u gospodarstvo,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 utjecaj na razvoj društvenog poduzetništva i dr.)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851366" w14:textId="77777777" w:rsidR="0066243D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D6DFF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  <w:p w14:paraId="0579151B" w14:textId="716870A3" w:rsidR="00AD6DFF" w:rsidRPr="00AD6DFF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rogram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 xml:space="preserve"> 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sl.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25DB76" w14:textId="00EFAAD3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0-20</w:t>
            </w:r>
          </w:p>
        </w:tc>
      </w:tr>
      <w:tr w:rsidR="002D3DCB" w:rsidRPr="004A1D89" w14:paraId="3409D03B" w14:textId="77777777" w:rsidTr="00580992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9F04E" w14:textId="5BA14AB0" w:rsidR="002D3DCB" w:rsidRPr="0066243D" w:rsidRDefault="002D3DCB" w:rsidP="002D3DC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6243D">
              <w:rPr>
                <w:rFonts w:ascii="Times New Roman" w:eastAsia="Times New Roman" w:hAnsi="Times New Roman"/>
                <w:b/>
                <w:lang w:eastAsia="hr-HR"/>
              </w:rPr>
              <w:lastRenderedPageBreak/>
              <w:t>Broj dana trajanja događanja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423DC" w14:textId="3002A8E5" w:rsidR="002D3DCB" w:rsidRPr="0066243D" w:rsidRDefault="002D3DCB" w:rsidP="002D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rogram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 xml:space="preserve"> 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/ugovori/ponude/računi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4D706" w14:textId="15E12BD5" w:rsidR="002D3DCB" w:rsidRPr="0066243D" w:rsidRDefault="002D3DCB" w:rsidP="002D3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proofErr w:type="spellStart"/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max</w:t>
            </w:r>
            <w:proofErr w:type="spellEnd"/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10</w:t>
            </w:r>
          </w:p>
        </w:tc>
      </w:tr>
      <w:tr w:rsidR="002D3DCB" w:rsidRPr="004A1D89" w14:paraId="73AC4D92" w14:textId="77777777" w:rsidTr="002D3DCB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6331C" w14:textId="752DA1D7" w:rsidR="002D3DCB" w:rsidRPr="0066243D" w:rsidRDefault="002D3DCB" w:rsidP="002D3D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color w:val="000000"/>
              </w:rPr>
              <w:t>više od 2 dana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63A0B" w14:textId="71161F66" w:rsidR="002D3DCB" w:rsidRPr="0066243D" w:rsidRDefault="002D3DCB" w:rsidP="002D3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 sl.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3A48B" w14:textId="5910890A" w:rsidR="002D3DCB" w:rsidRPr="0066243D" w:rsidRDefault="002D3DCB" w:rsidP="002D3DCB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2D3DCB" w:rsidRPr="004A1D89" w14:paraId="3E3FFF75" w14:textId="77777777" w:rsidTr="002D3DCB">
        <w:tc>
          <w:tcPr>
            <w:tcW w:w="5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DB97" w14:textId="3B5FDB45" w:rsidR="002D3DCB" w:rsidRPr="0066243D" w:rsidRDefault="002D3DCB" w:rsidP="002D3D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243D">
              <w:rPr>
                <w:rFonts w:ascii="Times New Roman" w:eastAsia="Times New Roman" w:hAnsi="Times New Roman" w:cs="Times New Roman"/>
                <w:color w:val="000000"/>
              </w:rPr>
              <w:t>do 2 dana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06A4" w14:textId="77777777" w:rsidR="002D3DCB" w:rsidRPr="0066243D" w:rsidRDefault="002D3DCB" w:rsidP="002D3DCB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7D0BF2" w14:textId="6ECDAA09" w:rsidR="002D3DCB" w:rsidRPr="0066243D" w:rsidRDefault="002D3DCB" w:rsidP="002D3DCB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2D3DCB" w:rsidRPr="008E6036" w14:paraId="59691416" w14:textId="77777777" w:rsidTr="002D3DCB">
        <w:tc>
          <w:tcPr>
            <w:tcW w:w="5807" w:type="dxa"/>
            <w:shd w:val="clear" w:color="auto" w:fill="auto"/>
            <w:vAlign w:val="center"/>
            <w:hideMark/>
          </w:tcPr>
          <w:p w14:paraId="3837FC5A" w14:textId="34800B15" w:rsidR="002D3DCB" w:rsidRPr="0066243D" w:rsidRDefault="002D3DCB" w:rsidP="002D3DC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Doprinos zelenoj tranziciji i kružnom gospodarstvu 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(sprječavanje nastanka otpada, smanjenje</w:t>
            </w:r>
            <w:r w:rsidRPr="0066243D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količine tiskanih materijala u pripremi i provedbi aktivnosti, korištenje LED rasvjete, korištenje recikliranih materijala i dr.)</w:t>
            </w:r>
          </w:p>
        </w:tc>
        <w:tc>
          <w:tcPr>
            <w:tcW w:w="2835" w:type="dxa"/>
            <w:tcBorders>
              <w:top w:val="nil"/>
            </w:tcBorders>
          </w:tcPr>
          <w:p w14:paraId="4C94C6A8" w14:textId="77777777" w:rsidR="002D3DCB" w:rsidRPr="00702FB1" w:rsidRDefault="00702FB1" w:rsidP="00702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02FB1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  <w:p w14:paraId="7ECE5624" w14:textId="49151443" w:rsidR="00702FB1" w:rsidRPr="0066243D" w:rsidRDefault="00702FB1" w:rsidP="00702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2FB1">
              <w:rPr>
                <w:rFonts w:ascii="Times New Roman" w:eastAsia="Times New Roman" w:hAnsi="Times New Roman" w:cs="Times New Roman"/>
                <w:lang w:eastAsia="hr-HR"/>
              </w:rPr>
              <w:t>ugovori/ponude/ računi/fotografije i sl.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D8E229" w14:textId="3968A6A8" w:rsidR="002D3DCB" w:rsidRPr="0066243D" w:rsidRDefault="002D3DCB" w:rsidP="002D3DCB">
            <w:pPr>
              <w:spacing w:after="0" w:line="240" w:lineRule="auto"/>
              <w:ind w:firstLine="299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0-20</w:t>
            </w:r>
          </w:p>
        </w:tc>
      </w:tr>
      <w:bookmarkEnd w:id="7"/>
    </w:tbl>
    <w:p w14:paraId="75074EDF" w14:textId="77777777" w:rsidR="006821B4" w:rsidRDefault="006821B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F26F0E" w14:textId="1F1F30F3" w:rsidR="006821B4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vaki član Povjerenstva daje određen broj bodova za svaki pojedini kriterij. Rezultat bodovanja čini prosjek ukupnih bodova od strane svakog člana Povjerenstva koji je izvršio bodovanje.</w:t>
      </w:r>
    </w:p>
    <w:p w14:paraId="0AA5ACA1" w14:textId="77777777" w:rsidR="00927B9F" w:rsidRPr="00526059" w:rsidRDefault="00927B9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6FA5BFA" w14:textId="10DC4182" w:rsidR="006821B4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Maksimalan broj bodova za događanje je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</w:t>
      </w: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0, a minimalan broj bodova za dodjelu potpore je 51.</w:t>
      </w:r>
    </w:p>
    <w:p w14:paraId="6CC9C15C" w14:textId="77777777" w:rsidR="00927B9F" w:rsidRPr="00526059" w:rsidRDefault="00927B9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7432746" w14:textId="16AC6FE0" w:rsidR="00526059" w:rsidRPr="002E16A1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6A1">
        <w:rPr>
          <w:rFonts w:ascii="Times New Roman" w:hAnsi="Times New Roman"/>
          <w:sz w:val="24"/>
          <w:szCs w:val="24"/>
        </w:rPr>
        <w:t xml:space="preserve">Najniži iznos potpore po pojedinoj Prijavi može </w:t>
      </w:r>
      <w:r w:rsidRPr="007B1D89">
        <w:rPr>
          <w:rFonts w:ascii="Times New Roman" w:hAnsi="Times New Roman"/>
          <w:sz w:val="24"/>
          <w:szCs w:val="24"/>
        </w:rPr>
        <w:t xml:space="preserve">iznositi </w:t>
      </w:r>
      <w:r w:rsidR="009569ED">
        <w:rPr>
          <w:rFonts w:ascii="Times New Roman" w:hAnsi="Times New Roman"/>
          <w:sz w:val="24"/>
          <w:szCs w:val="24"/>
        </w:rPr>
        <w:t>1.500,00 eu</w:t>
      </w:r>
      <w:r w:rsidRPr="007B1D89">
        <w:rPr>
          <w:rFonts w:ascii="Times New Roman" w:hAnsi="Times New Roman"/>
          <w:sz w:val="24"/>
          <w:szCs w:val="24"/>
        </w:rPr>
        <w:t>ra, a najviši 20.000,00 eura.</w:t>
      </w:r>
      <w:r w:rsidRPr="002E16A1">
        <w:rPr>
          <w:rFonts w:ascii="Times New Roman" w:hAnsi="Times New Roman"/>
          <w:sz w:val="24"/>
          <w:szCs w:val="24"/>
        </w:rPr>
        <w:t xml:space="preserve"> </w:t>
      </w:r>
    </w:p>
    <w:p w14:paraId="7E623A4D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1D8D90D" w14:textId="555E954F" w:rsidR="00EB6663" w:rsidRPr="00C74107" w:rsidRDefault="00EB6663" w:rsidP="00EB66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Ukupan iznos sredstava koji će se dodijeliti putem ovog Javnog poziva bit će ograničen iznosom osiguranih sredstava u proračunu Grada Zagreba</w:t>
      </w:r>
      <w:r w:rsidR="006437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9004C4A" w14:textId="76A60308" w:rsidR="00927B9F" w:rsidRDefault="00927B9F" w:rsidP="00800C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089F315" w14:textId="130BDBEA" w:rsidR="00800C98" w:rsidRDefault="005A56B7" w:rsidP="00800C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="00800C98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otpora će 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se dodijeliti </w:t>
      </w:r>
      <w:bookmarkStart w:id="8" w:name="_Hlk210986978"/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korisnicima</w:t>
      </w:r>
      <w:r w:rsidR="00800C98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prema utvrđenim bodovima, počevši s onima s najvećim brojem bodova do konačne raspodjele ukupnog iznosa planiranih proračunskih sredstava.</w:t>
      </w:r>
    </w:p>
    <w:bookmarkEnd w:id="8"/>
    <w:p w14:paraId="6C2F986F" w14:textId="77777777" w:rsidR="00800C98" w:rsidRDefault="00800C98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96391FD" w14:textId="173F2308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se neće odobriti ako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Prijava:</w:t>
      </w:r>
    </w:p>
    <w:p w14:paraId="1BE44DAF" w14:textId="356BA374" w:rsidR="00526059" w:rsidRPr="008A15E3" w:rsidRDefault="00526059" w:rsidP="00436E4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 kriteriju 3. </w:t>
      </w:r>
      <w:r w:rsidRPr="008A1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 i kvaliteta događanja </w:t>
      </w:r>
      <w:r w:rsidRPr="008A15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/ili 4. </w:t>
      </w:r>
      <w:r w:rsidRPr="008A1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Značaj događanja za gospodarski razvoj Grada Zagreba i/ili </w:t>
      </w:r>
      <w:r w:rsidRPr="008A15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6. Doprinos zelenoj tranziciji i kružnom gospodarstvu </w:t>
      </w:r>
      <w:r w:rsidR="0054515B"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bude ocijenjena 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 0 (nula) bodova od većine članova Povjerenstva,</w:t>
      </w:r>
    </w:p>
    <w:p w14:paraId="208503F3" w14:textId="627A500B" w:rsidR="00526059" w:rsidRPr="008A15E3" w:rsidRDefault="00526059" w:rsidP="00436E4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bude ocijenjena s ukupno manje od 51 bod.</w:t>
      </w:r>
    </w:p>
    <w:p w14:paraId="29F53ECC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7A33068A" w14:textId="2B7B9A23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slučaju da više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rijava ima jednak broj bodova, prednost ima ona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rijava koja je bodovana s više 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bodova po kriteriju 4. </w:t>
      </w:r>
      <w:r w:rsidRPr="00B06141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 događanja za gospodarski razvoj Grada Zagreba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Ukoliko i dalje više prijava ima jednak broj bodova, prednost ima ona prijava koja je bodovana s više bodova po kriteriju 3. </w:t>
      </w:r>
      <w:r w:rsidRPr="00B0614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i kvaliteta događanja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86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3FD4EFBB" w14:textId="77777777" w:rsidR="00927B9F" w:rsidRDefault="00927B9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28EC2B6" w14:textId="66FDA98E" w:rsidR="00526059" w:rsidRDefault="00F97422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utvrđivanja iznosa potpore u obzir se uzimaju prihvatljivi troškovi do najviše 20.000,00 eura.</w:t>
      </w:r>
    </w:p>
    <w:p w14:paraId="2C5E9783" w14:textId="77777777" w:rsidR="00927B9F" w:rsidRDefault="00927B9F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D08D39" w14:textId="77777777" w:rsidR="00526059" w:rsidRPr="00B86B43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20C673AA" w14:textId="645D29C3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>ako prijavitelj ostvari od 51-6</w:t>
      </w:r>
      <w:r>
        <w:rPr>
          <w:rFonts w:ascii="Times New Roman" w:hAnsi="Times New Roman"/>
          <w:sz w:val="24"/>
          <w:szCs w:val="24"/>
        </w:rPr>
        <w:t>4</w:t>
      </w:r>
      <w:r w:rsidRPr="004064CD">
        <w:rPr>
          <w:rFonts w:ascii="Times New Roman" w:hAnsi="Times New Roman"/>
          <w:sz w:val="24"/>
          <w:szCs w:val="24"/>
        </w:rPr>
        <w:t xml:space="preserve"> boda, ostvaruje pravo na potporu u visini od 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>% ukupnog iznosa</w:t>
      </w:r>
      <w:r>
        <w:rPr>
          <w:rFonts w:ascii="Times New Roman" w:hAnsi="Times New Roman"/>
          <w:sz w:val="24"/>
          <w:szCs w:val="24"/>
        </w:rPr>
        <w:t xml:space="preserve"> prihvatljivih troškova</w:t>
      </w:r>
      <w:r w:rsidRPr="004064CD">
        <w:rPr>
          <w:rFonts w:ascii="Times New Roman" w:hAnsi="Times New Roman"/>
          <w:sz w:val="24"/>
          <w:szCs w:val="24"/>
        </w:rPr>
        <w:t xml:space="preserve">, ali ne više od </w:t>
      </w:r>
      <w:r>
        <w:rPr>
          <w:rFonts w:ascii="Times New Roman" w:hAnsi="Times New Roman"/>
          <w:sz w:val="24"/>
          <w:szCs w:val="24"/>
        </w:rPr>
        <w:t>5</w:t>
      </w:r>
      <w:r w:rsidRPr="004064CD">
        <w:rPr>
          <w:rFonts w:ascii="Times New Roman" w:hAnsi="Times New Roman"/>
          <w:sz w:val="24"/>
          <w:szCs w:val="24"/>
        </w:rPr>
        <w:t>.000,00 eura</w:t>
      </w:r>
      <w:r>
        <w:rPr>
          <w:rFonts w:ascii="Times New Roman" w:hAnsi="Times New Roman"/>
          <w:sz w:val="24"/>
          <w:szCs w:val="24"/>
        </w:rPr>
        <w:t>,</w:t>
      </w:r>
      <w:r w:rsidRPr="004064CD">
        <w:rPr>
          <w:rFonts w:ascii="Times New Roman" w:hAnsi="Times New Roman"/>
          <w:sz w:val="24"/>
          <w:szCs w:val="24"/>
        </w:rPr>
        <w:t xml:space="preserve"> </w:t>
      </w:r>
    </w:p>
    <w:p w14:paraId="784FFDD2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>ako prijavitelj ostvari od 6</w:t>
      </w:r>
      <w:r>
        <w:rPr>
          <w:rFonts w:ascii="Times New Roman" w:hAnsi="Times New Roman"/>
          <w:sz w:val="24"/>
          <w:szCs w:val="24"/>
        </w:rPr>
        <w:t>4</w:t>
      </w:r>
      <w:r w:rsidRPr="004064CD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77</w:t>
      </w:r>
      <w:r w:rsidRPr="004064CD">
        <w:rPr>
          <w:rFonts w:ascii="Times New Roman" w:hAnsi="Times New Roman"/>
          <w:sz w:val="24"/>
          <w:szCs w:val="24"/>
        </w:rPr>
        <w:t xml:space="preserve"> bodova, ostvaruje pravo na potporu u visini od 60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</w:t>
      </w:r>
      <w:r w:rsidRPr="004064CD">
        <w:rPr>
          <w:rFonts w:ascii="Times New Roman" w:hAnsi="Times New Roman"/>
          <w:sz w:val="24"/>
          <w:szCs w:val="24"/>
        </w:rPr>
        <w:t>, ali ne više od 10.000,00 eura,</w:t>
      </w:r>
    </w:p>
    <w:p w14:paraId="2FC962EB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77</w:t>
      </w:r>
      <w:r w:rsidRPr="004064CD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9</w:t>
      </w:r>
      <w:r w:rsidRPr="004064CD">
        <w:rPr>
          <w:rFonts w:ascii="Times New Roman" w:hAnsi="Times New Roman"/>
          <w:sz w:val="24"/>
          <w:szCs w:val="24"/>
        </w:rPr>
        <w:t>0 bodova, ostvaruje pravo na potporu u visini od 80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</w:t>
      </w:r>
      <w:r w:rsidRPr="004064CD">
        <w:rPr>
          <w:rFonts w:ascii="Times New Roman" w:hAnsi="Times New Roman"/>
          <w:sz w:val="24"/>
          <w:szCs w:val="24"/>
        </w:rPr>
        <w:t>, ali ne više od 15.000,00 eura te</w:t>
      </w:r>
    </w:p>
    <w:p w14:paraId="5BE48E23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9</w:t>
      </w:r>
      <w:r w:rsidRPr="004064CD">
        <w:rPr>
          <w:rFonts w:ascii="Times New Roman" w:hAnsi="Times New Roman"/>
          <w:sz w:val="24"/>
          <w:szCs w:val="24"/>
        </w:rPr>
        <w:t>0,1-1</w:t>
      </w:r>
      <w:r>
        <w:rPr>
          <w:rFonts w:ascii="Times New Roman" w:hAnsi="Times New Roman"/>
          <w:sz w:val="24"/>
          <w:szCs w:val="24"/>
        </w:rPr>
        <w:t>0</w:t>
      </w:r>
      <w:r w:rsidRPr="004064CD">
        <w:rPr>
          <w:rFonts w:ascii="Times New Roman" w:hAnsi="Times New Roman"/>
          <w:sz w:val="24"/>
          <w:szCs w:val="24"/>
        </w:rPr>
        <w:t>0 bodova, ostvaruje pravo na potporu u visini od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troškova,</w:t>
      </w:r>
      <w:r w:rsidRPr="004064CD">
        <w:rPr>
          <w:rFonts w:ascii="Times New Roman" w:hAnsi="Times New Roman"/>
          <w:sz w:val="24"/>
          <w:szCs w:val="24"/>
        </w:rPr>
        <w:t xml:space="preserve"> ali ne više od 20.000,00 eura.</w:t>
      </w:r>
    </w:p>
    <w:p w14:paraId="6A2DBA77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575AB1" w14:textId="0983A4FD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>Ako je u Prijavi iznos tražene potpore niži od utvrđenog iznosa po</w:t>
      </w:r>
      <w:r>
        <w:rPr>
          <w:rFonts w:ascii="Times New Roman" w:hAnsi="Times New Roman"/>
          <w:sz w:val="24"/>
          <w:szCs w:val="24"/>
        </w:rPr>
        <w:t>tpore koji</w:t>
      </w:r>
      <w:r w:rsidRPr="001F7FE6">
        <w:rPr>
          <w:rFonts w:ascii="Times New Roman" w:hAnsi="Times New Roman"/>
          <w:sz w:val="24"/>
          <w:szCs w:val="24"/>
        </w:rPr>
        <w:t xml:space="preserve"> je utvrdilo Povjerenstvo, a sukladno navedenim kriterijima, dodijelit će se iznos koji je zatražen u Prijavi.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840819" w14:textId="56844B76" w:rsidR="006821B4" w:rsidRDefault="006821B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E53AF7" w14:textId="54DEC46B" w:rsidR="00B20551" w:rsidRDefault="00893AAE" w:rsidP="00B20551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bookmarkStart w:id="9" w:name="_Hlk188437619"/>
      <w:r>
        <w:rPr>
          <w:rStyle w:val="Strong"/>
          <w:rFonts w:ascii="Times New Roman" w:hAnsi="Times New Roman"/>
          <w:color w:val="0070C0"/>
          <w:sz w:val="24"/>
          <w:szCs w:val="24"/>
        </w:rPr>
        <w:t>SADRŽAJ I NAČIN PRIJAVE NA JAVNI POZIV</w:t>
      </w:r>
    </w:p>
    <w:bookmarkEnd w:id="9"/>
    <w:p w14:paraId="09B68C05" w14:textId="4ADD48DD" w:rsidR="00B20551" w:rsidRDefault="00B20551" w:rsidP="00B20551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F6D07C0" w14:textId="13D7B59A" w:rsidR="00215520" w:rsidRDefault="00B215A0" w:rsidP="00215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0" w:name="_Hlk210987133"/>
      <w:r w:rsidRPr="00626B06">
        <w:rPr>
          <w:rFonts w:ascii="Times New Roman" w:hAnsi="Times New Roman"/>
          <w:bCs/>
          <w:sz w:val="24"/>
          <w:szCs w:val="24"/>
        </w:rPr>
        <w:t xml:space="preserve">Prijava se podnosi </w:t>
      </w:r>
      <w:r>
        <w:rPr>
          <w:rFonts w:ascii="Times New Roman" w:hAnsi="Times New Roman"/>
          <w:bCs/>
          <w:sz w:val="24"/>
          <w:szCs w:val="24"/>
        </w:rPr>
        <w:t xml:space="preserve">preko službene stranice Grada Zagreba (natjecaji.zagreb.hr) </w:t>
      </w:r>
      <w:r w:rsidRPr="00626B06">
        <w:rPr>
          <w:rFonts w:ascii="Times New Roman" w:hAnsi="Times New Roman"/>
          <w:bCs/>
          <w:sz w:val="24"/>
          <w:szCs w:val="24"/>
        </w:rPr>
        <w:t>isključivo u elektroničkom obliku</w:t>
      </w:r>
      <w:r w:rsidR="00215520">
        <w:rPr>
          <w:rFonts w:ascii="Times New Roman" w:hAnsi="Times New Roman"/>
          <w:bCs/>
          <w:sz w:val="24"/>
          <w:szCs w:val="24"/>
        </w:rPr>
        <w:t xml:space="preserve">, </w:t>
      </w:r>
      <w:r w:rsidRPr="00626B06">
        <w:rPr>
          <w:rFonts w:ascii="Times New Roman" w:hAnsi="Times New Roman"/>
          <w:bCs/>
          <w:sz w:val="24"/>
          <w:szCs w:val="24"/>
        </w:rPr>
        <w:t xml:space="preserve"> </w:t>
      </w:r>
      <w:r w:rsidR="00215520" w:rsidRPr="00215520">
        <w:rPr>
          <w:rFonts w:ascii="Times New Roman" w:hAnsi="Times New Roman"/>
          <w:bCs/>
          <w:sz w:val="24"/>
          <w:szCs w:val="24"/>
        </w:rPr>
        <w:t xml:space="preserve">prema istaknutim uputama i sukladno Uputama za prijavitelje na Javni poziv koje su sastavni dio ovog </w:t>
      </w:r>
      <w:r w:rsidR="003C4A89">
        <w:rPr>
          <w:rFonts w:ascii="Times New Roman" w:hAnsi="Times New Roman"/>
          <w:bCs/>
          <w:sz w:val="24"/>
          <w:szCs w:val="24"/>
        </w:rPr>
        <w:t>J</w:t>
      </w:r>
      <w:r w:rsidR="00215520" w:rsidRPr="00215520">
        <w:rPr>
          <w:rFonts w:ascii="Times New Roman" w:hAnsi="Times New Roman"/>
          <w:bCs/>
          <w:sz w:val="24"/>
          <w:szCs w:val="24"/>
        </w:rPr>
        <w:t xml:space="preserve">avnog poziva. </w:t>
      </w:r>
    </w:p>
    <w:p w14:paraId="520842C1" w14:textId="6BFB47EB" w:rsidR="00215520" w:rsidRDefault="00215520" w:rsidP="00215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F304ED2" w14:textId="23A88ADE" w:rsidR="00215520" w:rsidRDefault="00215520" w:rsidP="00215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5520">
        <w:rPr>
          <w:rFonts w:ascii="Times New Roman" w:hAnsi="Times New Roman"/>
          <w:bCs/>
          <w:sz w:val="24"/>
          <w:szCs w:val="24"/>
        </w:rPr>
        <w:t xml:space="preserve">Prijavu mora podnijeti osoba ovlaštena za zastupanje podnositelja </w:t>
      </w:r>
      <w:r w:rsidR="00804CAF">
        <w:rPr>
          <w:rFonts w:ascii="Times New Roman" w:hAnsi="Times New Roman"/>
          <w:bCs/>
          <w:sz w:val="24"/>
          <w:szCs w:val="24"/>
        </w:rPr>
        <w:t>P</w:t>
      </w:r>
      <w:r w:rsidR="00804CAF" w:rsidRPr="00215520">
        <w:rPr>
          <w:rFonts w:ascii="Times New Roman" w:hAnsi="Times New Roman"/>
          <w:bCs/>
          <w:sz w:val="24"/>
          <w:szCs w:val="24"/>
        </w:rPr>
        <w:t>rijave</w:t>
      </w:r>
      <w:r w:rsidRPr="00215520">
        <w:rPr>
          <w:rFonts w:ascii="Times New Roman" w:hAnsi="Times New Roman"/>
          <w:bCs/>
          <w:sz w:val="24"/>
          <w:szCs w:val="24"/>
        </w:rPr>
        <w:t xml:space="preserve">. Iznimno, </w:t>
      </w:r>
      <w:r w:rsidR="00804CAF">
        <w:rPr>
          <w:rFonts w:ascii="Times New Roman" w:hAnsi="Times New Roman"/>
          <w:bCs/>
          <w:sz w:val="24"/>
          <w:szCs w:val="24"/>
        </w:rPr>
        <w:t>P</w:t>
      </w:r>
      <w:r w:rsidR="00804CAF" w:rsidRPr="00215520">
        <w:rPr>
          <w:rFonts w:ascii="Times New Roman" w:hAnsi="Times New Roman"/>
          <w:bCs/>
          <w:sz w:val="24"/>
          <w:szCs w:val="24"/>
        </w:rPr>
        <w:t xml:space="preserve">rijavu </w:t>
      </w:r>
      <w:r w:rsidRPr="00215520">
        <w:rPr>
          <w:rFonts w:ascii="Times New Roman" w:hAnsi="Times New Roman"/>
          <w:bCs/>
          <w:sz w:val="24"/>
          <w:szCs w:val="24"/>
        </w:rPr>
        <w:t xml:space="preserve">može podnijeti osoba kojoj je osoba ovlaštena za zastupanje podnositelja </w:t>
      </w:r>
      <w:r w:rsidR="00804CAF">
        <w:rPr>
          <w:rFonts w:ascii="Times New Roman" w:hAnsi="Times New Roman"/>
          <w:bCs/>
          <w:sz w:val="24"/>
          <w:szCs w:val="24"/>
        </w:rPr>
        <w:t>P</w:t>
      </w:r>
      <w:r w:rsidR="00804CAF" w:rsidRPr="00215520">
        <w:rPr>
          <w:rFonts w:ascii="Times New Roman" w:hAnsi="Times New Roman"/>
          <w:bCs/>
          <w:sz w:val="24"/>
          <w:szCs w:val="24"/>
        </w:rPr>
        <w:t xml:space="preserve">rijave </w:t>
      </w:r>
      <w:r w:rsidRPr="00215520">
        <w:rPr>
          <w:rFonts w:ascii="Times New Roman" w:hAnsi="Times New Roman"/>
          <w:bCs/>
          <w:sz w:val="24"/>
          <w:szCs w:val="24"/>
        </w:rPr>
        <w:t xml:space="preserve">dala suglasnost za podnošenje </w:t>
      </w:r>
      <w:r w:rsidR="00804CAF">
        <w:rPr>
          <w:rFonts w:ascii="Times New Roman" w:hAnsi="Times New Roman"/>
          <w:bCs/>
          <w:sz w:val="24"/>
          <w:szCs w:val="24"/>
        </w:rPr>
        <w:t>P</w:t>
      </w:r>
      <w:r w:rsidR="00804CAF" w:rsidRPr="00215520">
        <w:rPr>
          <w:rFonts w:ascii="Times New Roman" w:hAnsi="Times New Roman"/>
          <w:bCs/>
          <w:sz w:val="24"/>
          <w:szCs w:val="24"/>
        </w:rPr>
        <w:t xml:space="preserve">rijave </w:t>
      </w:r>
      <w:r w:rsidRPr="00215520">
        <w:rPr>
          <w:rFonts w:ascii="Times New Roman" w:hAnsi="Times New Roman"/>
          <w:bCs/>
          <w:sz w:val="24"/>
          <w:szCs w:val="24"/>
        </w:rPr>
        <w:t xml:space="preserve">na </w:t>
      </w:r>
      <w:bookmarkStart w:id="11" w:name="_Hlk95298903"/>
      <w:r w:rsidRPr="00215520">
        <w:rPr>
          <w:rFonts w:ascii="Times New Roman" w:hAnsi="Times New Roman"/>
          <w:bCs/>
          <w:sz w:val="24"/>
          <w:szCs w:val="24"/>
        </w:rPr>
        <w:t>Javni poziv za dodjelu potpore za organiziranje gospodarskih događanja na području Grada Zagreba.</w:t>
      </w:r>
      <w:r w:rsidRPr="00215520" w:rsidDel="00125D90">
        <w:rPr>
          <w:rFonts w:ascii="Times New Roman" w:hAnsi="Times New Roman"/>
          <w:bCs/>
          <w:sz w:val="24"/>
          <w:szCs w:val="24"/>
        </w:rPr>
        <w:t xml:space="preserve"> </w:t>
      </w:r>
      <w:r w:rsidRPr="00215520">
        <w:rPr>
          <w:rFonts w:ascii="Times New Roman" w:hAnsi="Times New Roman"/>
          <w:bCs/>
          <w:sz w:val="24"/>
          <w:szCs w:val="24"/>
        </w:rPr>
        <w:t>Suglasnost mora biti potpisana od osobe ovlaštene za zastupanje, ovjerena pečatom</w:t>
      </w:r>
      <w:r w:rsidR="004E3EF8">
        <w:rPr>
          <w:rFonts w:ascii="Times New Roman" w:hAnsi="Times New Roman"/>
          <w:bCs/>
          <w:sz w:val="24"/>
          <w:szCs w:val="24"/>
        </w:rPr>
        <w:t xml:space="preserve"> (ukoliko se koristi)</w:t>
      </w:r>
      <w:r w:rsidRPr="00215520">
        <w:rPr>
          <w:rFonts w:ascii="Times New Roman" w:hAnsi="Times New Roman"/>
          <w:bCs/>
          <w:sz w:val="24"/>
          <w:szCs w:val="24"/>
        </w:rPr>
        <w:t xml:space="preserve"> i priložena uz </w:t>
      </w:r>
      <w:r w:rsidR="00804CAF">
        <w:rPr>
          <w:rFonts w:ascii="Times New Roman" w:hAnsi="Times New Roman"/>
          <w:bCs/>
          <w:sz w:val="24"/>
          <w:szCs w:val="24"/>
        </w:rPr>
        <w:t>P</w:t>
      </w:r>
      <w:r w:rsidR="00804CAF" w:rsidRPr="00215520">
        <w:rPr>
          <w:rFonts w:ascii="Times New Roman" w:hAnsi="Times New Roman"/>
          <w:bCs/>
          <w:sz w:val="24"/>
          <w:szCs w:val="24"/>
        </w:rPr>
        <w:t xml:space="preserve">rijavu </w:t>
      </w:r>
      <w:r w:rsidRPr="00215520">
        <w:rPr>
          <w:rFonts w:ascii="Times New Roman" w:hAnsi="Times New Roman"/>
          <w:bCs/>
          <w:sz w:val="24"/>
          <w:szCs w:val="24"/>
        </w:rPr>
        <w:t xml:space="preserve">na način da se kao poseban dokument učita u sustavu u rubrici </w:t>
      </w:r>
      <w:r w:rsidRPr="00215520">
        <w:rPr>
          <w:rFonts w:ascii="Times New Roman" w:hAnsi="Times New Roman"/>
          <w:bCs/>
          <w:i/>
          <w:sz w:val="24"/>
          <w:szCs w:val="24"/>
        </w:rPr>
        <w:t>Ostali prilozi</w:t>
      </w:r>
      <w:bookmarkEnd w:id="11"/>
      <w:r w:rsidRPr="00215520">
        <w:rPr>
          <w:rFonts w:ascii="Times New Roman" w:hAnsi="Times New Roman"/>
          <w:bCs/>
          <w:sz w:val="24"/>
          <w:szCs w:val="24"/>
        </w:rPr>
        <w:t xml:space="preserve">. Iz suglasnosti mora biti jasno vidljivo da je dana isključivo u svrhu </w:t>
      </w:r>
      <w:r w:rsidR="003C4A89">
        <w:rPr>
          <w:rFonts w:ascii="Times New Roman" w:hAnsi="Times New Roman"/>
          <w:bCs/>
          <w:sz w:val="24"/>
          <w:szCs w:val="24"/>
        </w:rPr>
        <w:t>p</w:t>
      </w:r>
      <w:r w:rsidR="00804CAF" w:rsidRPr="00215520">
        <w:rPr>
          <w:rFonts w:ascii="Times New Roman" w:hAnsi="Times New Roman"/>
          <w:bCs/>
          <w:sz w:val="24"/>
          <w:szCs w:val="24"/>
        </w:rPr>
        <w:t xml:space="preserve">rijave </w:t>
      </w:r>
      <w:r w:rsidRPr="00215520">
        <w:rPr>
          <w:rFonts w:ascii="Times New Roman" w:hAnsi="Times New Roman"/>
          <w:bCs/>
          <w:sz w:val="24"/>
          <w:szCs w:val="24"/>
        </w:rPr>
        <w:t xml:space="preserve">na Javni poziv za </w:t>
      </w:r>
      <w:bookmarkEnd w:id="10"/>
      <w:r w:rsidRPr="00215520">
        <w:rPr>
          <w:rFonts w:ascii="Times New Roman" w:hAnsi="Times New Roman"/>
          <w:bCs/>
          <w:sz w:val="24"/>
          <w:szCs w:val="24"/>
        </w:rPr>
        <w:t>dodjelu potpore za organiziranje gospodarskih događanja na području Grada Zagreba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F3E54DB" w14:textId="77777777" w:rsidR="00215520" w:rsidRDefault="00215520" w:rsidP="00215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5A0E31" w14:textId="77777777" w:rsidR="00927B9F" w:rsidRPr="00927B9F" w:rsidRDefault="00927B9F" w:rsidP="00927B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7B9F">
        <w:rPr>
          <w:rFonts w:ascii="Times New Roman" w:hAnsi="Times New Roman"/>
          <w:bCs/>
          <w:sz w:val="24"/>
          <w:szCs w:val="24"/>
        </w:rPr>
        <w:t>Ako događanje organizira više suorganizatora, Prijavu može podnijeti samo jedan od suorganizatora kojeg ostali suorganizatori ovlaste za podnošenje Prijave.</w:t>
      </w:r>
    </w:p>
    <w:p w14:paraId="61C00A95" w14:textId="77777777" w:rsidR="00927B9F" w:rsidRDefault="00927B9F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7DFDDC" w14:textId="4D3488CE" w:rsidR="00934C83" w:rsidRDefault="00215520" w:rsidP="005E6A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5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5520">
        <w:rPr>
          <w:rFonts w:ascii="Times New Roman" w:hAnsi="Times New Roman"/>
          <w:sz w:val="24"/>
          <w:szCs w:val="24"/>
        </w:rPr>
        <w:t>Prijava na Javni poziv mora sadržavati:</w:t>
      </w:r>
    </w:p>
    <w:p w14:paraId="0E52D9B0" w14:textId="6CE67B06" w:rsidR="00643795" w:rsidRPr="00643795" w:rsidRDefault="00643795" w:rsidP="005E6A6D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43795">
        <w:rPr>
          <w:rFonts w:ascii="Times New Roman" w:hAnsi="Times New Roman"/>
          <w:sz w:val="24"/>
          <w:szCs w:val="24"/>
        </w:rPr>
        <w:t xml:space="preserve">Obrazac 1 - Prijava za </w:t>
      </w:r>
      <w:bookmarkStart w:id="12" w:name="_Hlk169515254"/>
      <w:r w:rsidRPr="00643795">
        <w:rPr>
          <w:rFonts w:ascii="Times New Roman" w:hAnsi="Times New Roman"/>
          <w:bCs/>
          <w:sz w:val="24"/>
          <w:szCs w:val="24"/>
        </w:rPr>
        <w:t xml:space="preserve">dodjelu potpora </w:t>
      </w:r>
      <w:bookmarkEnd w:id="12"/>
      <w:r w:rsidRPr="00643795">
        <w:rPr>
          <w:rFonts w:ascii="Times New Roman" w:hAnsi="Times New Roman"/>
          <w:bCs/>
          <w:sz w:val="24"/>
          <w:szCs w:val="24"/>
        </w:rPr>
        <w:t>za organiziranje gospodarskih događanja na području Grada Zagreba, ispunjena elektroničkim putem,</w:t>
      </w:r>
    </w:p>
    <w:p w14:paraId="1B75F7B3" w14:textId="3879A244" w:rsidR="00643795" w:rsidRPr="00643795" w:rsidRDefault="00643795" w:rsidP="005E6A6D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43795">
        <w:rPr>
          <w:rFonts w:ascii="Times New Roman" w:hAnsi="Times New Roman"/>
          <w:sz w:val="24"/>
          <w:szCs w:val="24"/>
        </w:rPr>
        <w:t xml:space="preserve">Obrazac 2 – Troškovnik </w:t>
      </w:r>
      <w:r>
        <w:rPr>
          <w:rFonts w:ascii="Times New Roman" w:hAnsi="Times New Roman"/>
          <w:sz w:val="24"/>
          <w:szCs w:val="24"/>
        </w:rPr>
        <w:t>događanja, ispunjen elektroničkim putem,</w:t>
      </w:r>
    </w:p>
    <w:p w14:paraId="17AC61CD" w14:textId="77777777" w:rsidR="00643795" w:rsidRPr="00643795" w:rsidRDefault="00643795" w:rsidP="0064379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95">
        <w:rPr>
          <w:rFonts w:ascii="Times New Roman" w:hAnsi="Times New Roman"/>
          <w:sz w:val="24"/>
          <w:szCs w:val="24"/>
        </w:rPr>
        <w:t>potvrdu nadležne Porezne uprave o nepostojanju duga prema državi (elektronički zapis, ne stariji od 30 dana od dana podnošenja Prijave),</w:t>
      </w:r>
    </w:p>
    <w:p w14:paraId="0E4B0920" w14:textId="6CCB2BF4" w:rsidR="00170FBB" w:rsidRPr="00170FBB" w:rsidRDefault="00170FBB" w:rsidP="00170FB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bookmarkStart w:id="13" w:name="_Hlk211348475"/>
      <w:bookmarkStart w:id="14" w:name="_Hlk188437711"/>
      <w:r w:rsidRPr="00170FBB">
        <w:rPr>
          <w:rFonts w:ascii="Times New Roman" w:hAnsi="Times New Roman"/>
          <w:bCs/>
          <w:sz w:val="24"/>
          <w:szCs w:val="24"/>
        </w:rPr>
        <w:t xml:space="preserve">ispunjen, potpisan i učitan </w:t>
      </w:r>
      <w:r w:rsidR="001E44C8">
        <w:rPr>
          <w:rFonts w:ascii="Times New Roman" w:hAnsi="Times New Roman"/>
          <w:bCs/>
          <w:sz w:val="24"/>
          <w:szCs w:val="24"/>
        </w:rPr>
        <w:t>O</w:t>
      </w:r>
      <w:r w:rsidRPr="00170FBB">
        <w:rPr>
          <w:rFonts w:ascii="Times New Roman" w:hAnsi="Times New Roman"/>
          <w:bCs/>
          <w:sz w:val="24"/>
          <w:szCs w:val="24"/>
        </w:rPr>
        <w:t>brazac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795">
        <w:rPr>
          <w:rFonts w:ascii="Times New Roman" w:hAnsi="Times New Roman"/>
          <w:bCs/>
          <w:sz w:val="24"/>
          <w:szCs w:val="24"/>
        </w:rPr>
        <w:t xml:space="preserve">3 </w:t>
      </w:r>
      <w:r>
        <w:rPr>
          <w:rFonts w:ascii="Times New Roman" w:hAnsi="Times New Roman"/>
          <w:bCs/>
          <w:sz w:val="24"/>
          <w:szCs w:val="24"/>
        </w:rPr>
        <w:t>-</w:t>
      </w:r>
      <w:r w:rsidRPr="00170FBB">
        <w:rPr>
          <w:rFonts w:ascii="Times New Roman" w:hAnsi="Times New Roman"/>
          <w:bCs/>
          <w:sz w:val="24"/>
          <w:szCs w:val="24"/>
        </w:rPr>
        <w:t xml:space="preserve"> </w:t>
      </w:r>
      <w:r w:rsidRPr="00170FBB">
        <w:rPr>
          <w:rFonts w:ascii="Times New Roman" w:hAnsi="Times New Roman"/>
          <w:sz w:val="24"/>
          <w:szCs w:val="24"/>
        </w:rPr>
        <w:t>Izjava o korištenim potporama male vrijednosti (Izjavu su obavezni ispuniti i potpisati i podnositelji Prijave koji nisu koristili potpore male vrijednosti),</w:t>
      </w:r>
    </w:p>
    <w:p w14:paraId="6FA9CD34" w14:textId="17628C20" w:rsidR="00170FBB" w:rsidRPr="00170FBB" w:rsidRDefault="00170FBB" w:rsidP="00170FBB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70FBB">
        <w:rPr>
          <w:rFonts w:ascii="Times New Roman" w:hAnsi="Times New Roman"/>
          <w:bCs/>
          <w:sz w:val="24"/>
          <w:szCs w:val="24"/>
        </w:rPr>
        <w:t xml:space="preserve">ispunjen, potpisan i učitan </w:t>
      </w:r>
      <w:r w:rsidR="001E44C8">
        <w:rPr>
          <w:rFonts w:ascii="Times New Roman" w:hAnsi="Times New Roman"/>
          <w:bCs/>
          <w:sz w:val="24"/>
          <w:szCs w:val="24"/>
        </w:rPr>
        <w:t>O</w:t>
      </w:r>
      <w:r w:rsidRPr="00170FBB">
        <w:rPr>
          <w:rFonts w:ascii="Times New Roman" w:hAnsi="Times New Roman"/>
          <w:bCs/>
          <w:sz w:val="24"/>
          <w:szCs w:val="24"/>
        </w:rPr>
        <w:t>brazac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795">
        <w:rPr>
          <w:rFonts w:ascii="Times New Roman" w:hAnsi="Times New Roman"/>
          <w:bCs/>
          <w:sz w:val="24"/>
          <w:szCs w:val="24"/>
        </w:rPr>
        <w:t xml:space="preserve">4 </w:t>
      </w:r>
      <w:r>
        <w:rPr>
          <w:rFonts w:ascii="Times New Roman" w:hAnsi="Times New Roman"/>
          <w:bCs/>
          <w:sz w:val="24"/>
          <w:szCs w:val="24"/>
        </w:rPr>
        <w:t>-</w:t>
      </w:r>
      <w:r w:rsidRPr="00170FBB">
        <w:rPr>
          <w:rFonts w:ascii="Times New Roman" w:hAnsi="Times New Roman"/>
          <w:bCs/>
          <w:sz w:val="24"/>
          <w:szCs w:val="24"/>
        </w:rPr>
        <w:t xml:space="preserve"> </w:t>
      </w:r>
      <w:r w:rsidRPr="00170FBB">
        <w:rPr>
          <w:rFonts w:ascii="Times New Roman" w:hAnsi="Times New Roman"/>
          <w:sz w:val="24"/>
          <w:szCs w:val="24"/>
        </w:rPr>
        <w:t>Izjava</w:t>
      </w:r>
      <w:bookmarkStart w:id="15" w:name="_Hlk210983166"/>
      <w:r w:rsidRPr="00170FBB">
        <w:rPr>
          <w:rFonts w:ascii="Times New Roman" w:hAnsi="Times New Roman"/>
          <w:sz w:val="24"/>
          <w:szCs w:val="24"/>
        </w:rPr>
        <w:t xml:space="preserve"> </w:t>
      </w:r>
      <w:bookmarkEnd w:id="15"/>
      <w:r w:rsidRPr="00170FBB">
        <w:rPr>
          <w:rFonts w:ascii="Times New Roman" w:hAnsi="Times New Roman"/>
          <w:sz w:val="24"/>
          <w:szCs w:val="24"/>
        </w:rPr>
        <w:t xml:space="preserve">o korištenim potporama male vrijednosti povezanih osoba (Izjavu su obavezni ispuniti i potpisati i podnositelji </w:t>
      </w:r>
      <w:r w:rsidR="001841A5">
        <w:rPr>
          <w:rFonts w:ascii="Times New Roman" w:hAnsi="Times New Roman"/>
          <w:sz w:val="24"/>
          <w:szCs w:val="24"/>
        </w:rPr>
        <w:t>Prijave</w:t>
      </w:r>
      <w:r w:rsidR="001841A5" w:rsidRPr="00170FBB">
        <w:rPr>
          <w:rFonts w:ascii="Times New Roman" w:hAnsi="Times New Roman"/>
          <w:sz w:val="24"/>
          <w:szCs w:val="24"/>
        </w:rPr>
        <w:t xml:space="preserve"> </w:t>
      </w:r>
      <w:r w:rsidRPr="00170FBB">
        <w:rPr>
          <w:rFonts w:ascii="Times New Roman" w:hAnsi="Times New Roman"/>
          <w:sz w:val="24"/>
          <w:szCs w:val="24"/>
        </w:rPr>
        <w:t>koji nisu koristili potpore male vrijednosti, kao i oni koji nemaju povezane osobe),</w:t>
      </w:r>
    </w:p>
    <w:p w14:paraId="38C524FF" w14:textId="1EA402A1" w:rsidR="00643795" w:rsidRPr="00580992" w:rsidRDefault="00170FBB" w:rsidP="00170FB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_Hlk210983180"/>
      <w:bookmarkEnd w:id="13"/>
      <w:r w:rsidRPr="00170FBB">
        <w:rPr>
          <w:rFonts w:ascii="Times New Roman" w:hAnsi="Times New Roman"/>
          <w:bCs/>
          <w:sz w:val="24"/>
          <w:szCs w:val="24"/>
        </w:rPr>
        <w:t xml:space="preserve">potpisan i učitan </w:t>
      </w:r>
      <w:r w:rsidR="001E44C8">
        <w:rPr>
          <w:rFonts w:ascii="Times New Roman" w:hAnsi="Times New Roman"/>
          <w:bCs/>
          <w:sz w:val="24"/>
          <w:szCs w:val="24"/>
        </w:rPr>
        <w:t>O</w:t>
      </w:r>
      <w:r w:rsidRPr="00170FBB">
        <w:rPr>
          <w:rFonts w:ascii="Times New Roman" w:hAnsi="Times New Roman"/>
          <w:bCs/>
          <w:sz w:val="24"/>
          <w:szCs w:val="24"/>
        </w:rPr>
        <w:t>brazac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79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-</w:t>
      </w:r>
      <w:r w:rsidRPr="00170FBB">
        <w:rPr>
          <w:rFonts w:ascii="Times New Roman" w:hAnsi="Times New Roman"/>
          <w:bCs/>
          <w:sz w:val="24"/>
          <w:szCs w:val="24"/>
        </w:rPr>
        <w:t xml:space="preserve"> </w:t>
      </w:r>
      <w:r w:rsidRPr="00170FBB">
        <w:rPr>
          <w:rFonts w:ascii="Times New Roman" w:hAnsi="Times New Roman"/>
          <w:sz w:val="24"/>
          <w:szCs w:val="24"/>
        </w:rPr>
        <w:t xml:space="preserve">Skupna izjava, </w:t>
      </w:r>
      <w:bookmarkEnd w:id="14"/>
      <w:bookmarkEnd w:id="16"/>
    </w:p>
    <w:p w14:paraId="59A90D24" w14:textId="4E49046D" w:rsidR="00170FBB" w:rsidRPr="00170FBB" w:rsidRDefault="00170FBB" w:rsidP="00170FB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70FBB">
        <w:rPr>
          <w:rFonts w:ascii="Times New Roman" w:hAnsi="Times New Roman"/>
          <w:sz w:val="24"/>
          <w:szCs w:val="24"/>
        </w:rPr>
        <w:t>ponude/predračune/račune/ugovor</w:t>
      </w:r>
      <w:r w:rsidR="002E0B09">
        <w:rPr>
          <w:rFonts w:ascii="Times New Roman" w:hAnsi="Times New Roman"/>
          <w:sz w:val="24"/>
          <w:szCs w:val="24"/>
        </w:rPr>
        <w:t>e</w:t>
      </w:r>
      <w:r w:rsidRPr="00170FBB">
        <w:rPr>
          <w:rFonts w:ascii="Times New Roman" w:hAnsi="Times New Roman"/>
          <w:sz w:val="24"/>
          <w:szCs w:val="24"/>
        </w:rPr>
        <w:t xml:space="preserve"> za svaki trošak za koji se traži potpora,</w:t>
      </w:r>
    </w:p>
    <w:p w14:paraId="11524A04" w14:textId="7B127DA0" w:rsidR="00680B13" w:rsidRPr="00170FBB" w:rsidRDefault="003E4679" w:rsidP="00170FBB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7" w:name="_Hlk210987778"/>
      <w:r w:rsidRPr="00170FBB">
        <w:rPr>
          <w:rFonts w:ascii="Times New Roman" w:hAnsi="Times New Roman"/>
          <w:bCs/>
          <w:sz w:val="24"/>
          <w:szCs w:val="24"/>
        </w:rPr>
        <w:t xml:space="preserve">ovlaštenje jednom od organizatora za podnošenje Prijave, </w:t>
      </w:r>
      <w:r w:rsidR="00680B13" w:rsidRPr="00170FBB">
        <w:rPr>
          <w:rFonts w:ascii="Times New Roman" w:hAnsi="Times New Roman"/>
          <w:bCs/>
          <w:sz w:val="24"/>
          <w:szCs w:val="24"/>
        </w:rPr>
        <w:t xml:space="preserve">ukoliko </w:t>
      </w:r>
      <w:r w:rsidRPr="00170FBB">
        <w:rPr>
          <w:rFonts w:ascii="Times New Roman" w:hAnsi="Times New Roman"/>
          <w:bCs/>
          <w:sz w:val="24"/>
          <w:szCs w:val="24"/>
        </w:rPr>
        <w:t>događanje organizira više suorganizatora.</w:t>
      </w:r>
    </w:p>
    <w:bookmarkEnd w:id="17"/>
    <w:p w14:paraId="546EE618" w14:textId="77777777" w:rsidR="00934C83" w:rsidRPr="008A15E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BEF3BC" w14:textId="24F6F17E" w:rsidR="00102706" w:rsidRPr="0034554C" w:rsidRDefault="00102706" w:rsidP="0010270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8" w:name="_Hlk188438129"/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izvadak iz Obrtnog registra i izvadak iz Sudskog registra pribavlja </w:t>
      </w:r>
      <w:r w:rsidR="002E0B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ured za gospodarstvo, ekološku održivost i strategijsko planiranje </w:t>
      </w:r>
      <w:r w:rsidR="002E0B09" w:rsidRPr="002E0B09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Ured)</w:t>
      </w:r>
      <w:r w:rsidR="002E0B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389C">
        <w:rPr>
          <w:rFonts w:ascii="Times New Roman" w:eastAsia="Times New Roman" w:hAnsi="Times New Roman" w:cs="Times New Roman"/>
          <w:sz w:val="24"/>
          <w:szCs w:val="24"/>
          <w:lang w:eastAsia="hr-HR"/>
        </w:rPr>
        <w:t>te provjerava nepostojanje duga prema Gradu Zagrebu</w:t>
      </w:r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18"/>
    <w:p w14:paraId="7428FEAC" w14:textId="77777777" w:rsidR="00102706" w:rsidRDefault="00102706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FFB0E56" w14:textId="45E06B3D" w:rsidR="00006A1B" w:rsidRDefault="003E4679" w:rsidP="005E6A6D">
      <w:pPr>
        <w:ind w:firstLine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 w:rsidR="003036D2">
        <w:rPr>
          <w:rFonts w:ascii="Times New Roman" w:hAnsi="Times New Roman"/>
          <w:sz w:val="24"/>
          <w:szCs w:val="24"/>
        </w:rPr>
        <w:t xml:space="preserve"> </w:t>
      </w:r>
      <w:r w:rsidR="00006A1B">
        <w:rPr>
          <w:rFonts w:ascii="Times New Roman" w:hAnsi="Times New Roman" w:cs="Times New Roman"/>
          <w:spacing w:val="-2"/>
          <w:sz w:val="24"/>
          <w:szCs w:val="24"/>
        </w:rPr>
        <w:t xml:space="preserve">Potencijalni prijavitelji mogu, za vrijeme trajanja Javnog poziva, postavljati pitanja u svrhu dobivanja dodatnih pojašnjenja i obrazloženja isključivo na adresu elektroničke pošte </w:t>
      </w:r>
      <w:hyperlink r:id="rId8" w:history="1">
        <w:r w:rsidR="00006A1B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geos@zagreb.hr</w:t>
        </w:r>
      </w:hyperlink>
      <w:r w:rsidR="00006A1B">
        <w:rPr>
          <w:rFonts w:ascii="Times New Roman" w:hAnsi="Times New Roman" w:cs="Times New Roman"/>
          <w:spacing w:val="-2"/>
          <w:sz w:val="24"/>
          <w:szCs w:val="24"/>
        </w:rPr>
        <w:t xml:space="preserve">. Pitanja se mogu podnijeti isključivo do </w:t>
      </w:r>
      <w:r w:rsidR="00680B13">
        <w:rPr>
          <w:rFonts w:ascii="Times New Roman" w:hAnsi="Times New Roman" w:cs="Times New Roman"/>
          <w:spacing w:val="-2"/>
          <w:sz w:val="24"/>
          <w:szCs w:val="24"/>
        </w:rPr>
        <w:t xml:space="preserve"> 5</w:t>
      </w:r>
      <w:r w:rsidR="00006A1B">
        <w:rPr>
          <w:rFonts w:ascii="Times New Roman" w:hAnsi="Times New Roman" w:cs="Times New Roman"/>
          <w:spacing w:val="-2"/>
          <w:sz w:val="24"/>
          <w:szCs w:val="24"/>
        </w:rPr>
        <w:t xml:space="preserve"> kalendarskih dana prije isteka roka za podnošenje </w:t>
      </w:r>
      <w:r w:rsidR="00C877D2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006A1B">
        <w:rPr>
          <w:rFonts w:ascii="Times New Roman" w:hAnsi="Times New Roman" w:cs="Times New Roman"/>
          <w:spacing w:val="-2"/>
          <w:sz w:val="24"/>
          <w:szCs w:val="24"/>
        </w:rPr>
        <w:t>rijav</w:t>
      </w:r>
      <w:r w:rsidR="00C877D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006A1B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3036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BD86906" w14:textId="4EF8EA43" w:rsidR="005C7A13" w:rsidRDefault="005C7A13" w:rsidP="005E6A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FA59D" w14:textId="3B219420" w:rsidR="00893AAE" w:rsidRDefault="00893AAE" w:rsidP="00893AAE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 xml:space="preserve">POSTUPAK </w:t>
      </w:r>
      <w:r w:rsidR="00201C42" w:rsidRPr="00201C42">
        <w:rPr>
          <w:rFonts w:ascii="Times New Roman" w:hAnsi="Times New Roman"/>
          <w:b/>
          <w:bCs/>
          <w:color w:val="0070C0"/>
          <w:sz w:val="24"/>
          <w:szCs w:val="24"/>
        </w:rPr>
        <w:t>ODOBRAVANJA I DODJELE POTPORE</w:t>
      </w:r>
      <w:r w:rsidR="00201C42" w:rsidRPr="00201C42" w:rsidDel="00201C42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</w:p>
    <w:p w14:paraId="0F83B33B" w14:textId="77777777" w:rsidR="00893AAE" w:rsidRDefault="00893AAE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D2F6F80" w14:textId="2212F25C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19" w:name="_Hlk188438660"/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Ured će obaviti administrativnu provjeru pristiglih prijava s pripadajućom dokumentacijom i utvrditi potpunost prijava te provjeru prihvatljivosti prijavitelja.</w:t>
      </w:r>
    </w:p>
    <w:p w14:paraId="61D23FF7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FD56D19" w14:textId="4BE88A43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Ako se prilikom administrativne provjere utvrdi da je Prijava nepotpuna, Ured podnositelju Prijave </w:t>
      </w:r>
      <w:r w:rsidRPr="00B21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upućuje</w:t>
      </w: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poziv za dopunu.</w:t>
      </w:r>
    </w:p>
    <w:p w14:paraId="6A98F33A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9C72BA0" w14:textId="0E60CDCD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Podnositelj je Prijavu dužan dopuniti u roku od 8 dana od dana poziva za dopunu</w:t>
      </w:r>
      <w:r w:rsidR="00170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B21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4E98688B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F0F3C5C" w14:textId="116B78D9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Ukoliko podnositelj Prijave ne dopuni Prijavu u danom roku, smatrat će se da je odustao od Prijave.</w:t>
      </w:r>
    </w:p>
    <w:p w14:paraId="75117576" w14:textId="77777777" w:rsidR="00201C42" w:rsidRDefault="00201C42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970768B" w14:textId="668C3E1A" w:rsidR="00E65B8C" w:rsidRPr="00472BD7" w:rsidRDefault="00E65B8C" w:rsidP="00472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0" w:name="_Hlk188438986"/>
      <w:bookmarkEnd w:id="19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Povjerenstvo </w:t>
      </w:r>
      <w:r w:rsidR="00B21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boduje Prijave </w:t>
      </w:r>
      <w:bookmarkStart w:id="21" w:name="_Hlk210988173"/>
      <w:r w:rsidR="00B21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koje imaju </w:t>
      </w:r>
      <w:r w:rsidR="002E0B09" w:rsidRPr="008B44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potpunu</w:t>
      </w:r>
      <w:r w:rsidR="002E0B09" w:rsidDel="002E0B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B21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dokumentaciju </w:t>
      </w:r>
      <w:bookmarkEnd w:id="21"/>
      <w:r w:rsidR="00B21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utvrđuje 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rijedlog liste korisnika za dodjelu potpora za organiziranje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gospodarskih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događanja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području Grada Zagreba koja sadrži 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podatke</w:t>
      </w:r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korisniku potpore, nazivu događanja, ukupno ostvarenom broju bodova te iznosu potpore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</w:t>
      </w:r>
      <w:r w:rsidR="00DD2A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="00472B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opis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podnositelja prijava kojima se ne odobrava potpora, a koja sadrži podatke </w:t>
      </w:r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podnositelju Prijave, nazivu događanja te razlozima neodobravanja potpore</w:t>
      </w:r>
      <w:bookmarkEnd w:id="20"/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DFFCDED" w14:textId="77777777" w:rsidR="00336966" w:rsidRPr="00CC395A" w:rsidRDefault="00336966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99CE20" w14:textId="1FB2C06A" w:rsidR="00E65B8C" w:rsidRDefault="00BC2002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22" w:name="_Hlk18843902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472B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rijedlog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List</w:t>
      </w:r>
      <w:r w:rsidR="00472B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i Popis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93A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="00E65B8C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objavljuj</w:t>
      </w:r>
      <w:r w:rsidR="00E65B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E65B8C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internetskoj stranici Grada Zagreba</w:t>
      </w:r>
      <w:r w:rsidR="00E65B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</w:t>
      </w:r>
      <w:r w:rsidR="00E65B8C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svaki podnositelj </w:t>
      </w:r>
      <w:r w:rsidR="00E65B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="00E65B8C"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 podnijeti pisani prigovor gradonačelniku putem Ureda u roku od 8 dana od dana objave. </w:t>
      </w:r>
    </w:p>
    <w:p w14:paraId="7980EA60" w14:textId="77777777" w:rsidR="00DD2A90" w:rsidRPr="00F95B1A" w:rsidRDefault="00DD2A90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656FD4" w14:textId="0A666DFF" w:rsidR="00E65B8C" w:rsidRPr="00F95B1A" w:rsidRDefault="00E65B8C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Gradonačelnik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zaključkom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Listu korisnika za dodjelu </w:t>
      </w:r>
      <w:r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za organiziranje gospodarskih događanja na području Grada Zagreba</w:t>
      </w:r>
      <w:r w:rsidRPr="00BC29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</w:t>
      </w:r>
      <w:r w:rsidR="00A60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njem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tekstu: Lista korisnika za dodjelu potpora)</w:t>
      </w:r>
      <w:r w:rsidR="00DD2A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BC20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="00BC20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objavljuje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internetskoj stranici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4D07907" w14:textId="77777777" w:rsidR="00336966" w:rsidRDefault="00336966" w:rsidP="00580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9555675" w14:textId="1696904D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Korisnici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s </w:t>
      </w:r>
      <w:r w:rsidR="00C268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iste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C2680C"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korisnika za dodjelu </w:t>
      </w:r>
      <w:r w:rsidR="00C2680C"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 će obaviješteni o dodjeli potpore</w:t>
      </w:r>
      <w:r w:rsidR="00C268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kao i o potrebi dostavljanja dodatne dokumentacije</w:t>
      </w:r>
      <w:r w:rsidR="00336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bookmarkStart w:id="23" w:name="_Hlk188961694"/>
      <w:r w:rsidR="00336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sa svrhom izrade ugovora i isplate potpore</w:t>
      </w:r>
      <w:bookmarkEnd w:id="23"/>
      <w:r w:rsid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: </w:t>
      </w:r>
    </w:p>
    <w:p w14:paraId="2BCA7D11" w14:textId="7505C43F" w:rsidR="009302F3" w:rsidRPr="009302F3" w:rsidRDefault="00BC2002" w:rsidP="00930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4" w:name="_Hlk188439168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popis prihvatljivih troškova</w:t>
      </w:r>
      <w:r w:rsidR="009302F3"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usklađen sa iznosom odobrene potpore, </w:t>
      </w:r>
    </w:p>
    <w:bookmarkEnd w:id="24"/>
    <w:p w14:paraId="122CCF3E" w14:textId="77777777" w:rsidR="009302F3" w:rsidRPr="009302F3" w:rsidRDefault="009302F3" w:rsidP="00930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preslika obavijesti Državnog zavoda za statistiku o razvrstavanju poslovnog subjekta prema NKD </w:t>
      </w:r>
      <w:bookmarkStart w:id="25" w:name="_Hlk188439149"/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(dostavljaju samo trgovačka društva i zadruge),</w:t>
      </w:r>
      <w:bookmarkEnd w:id="25"/>
    </w:p>
    <w:p w14:paraId="5C173DBC" w14:textId="55E5ACCC" w:rsidR="009302F3" w:rsidRPr="009302F3" w:rsidRDefault="009302F3" w:rsidP="00930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potvrda banke o IBAN transakcijskom računu.</w:t>
      </w:r>
    </w:p>
    <w:p w14:paraId="66E89454" w14:textId="77777777" w:rsidR="00F57C39" w:rsidRDefault="00F57C39" w:rsidP="00F57C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09C9DA5" w14:textId="33588B66" w:rsidR="00F57C39" w:rsidRPr="009E2571" w:rsidRDefault="00F57C39" w:rsidP="00F57C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455">
        <w:rPr>
          <w:rFonts w:ascii="Times New Roman" w:hAnsi="Times New Roman"/>
          <w:bCs/>
          <w:sz w:val="24"/>
          <w:szCs w:val="24"/>
        </w:rPr>
        <w:t>Ako k</w:t>
      </w:r>
      <w:r w:rsidRPr="00615455">
        <w:rPr>
          <w:rFonts w:ascii="Times New Roman" w:hAnsi="Times New Roman"/>
          <w:sz w:val="24"/>
          <w:szCs w:val="24"/>
        </w:rPr>
        <w:t xml:space="preserve">orisnik potpore </w:t>
      </w:r>
      <w:r w:rsidRPr="00615455">
        <w:rPr>
          <w:rFonts w:ascii="Times New Roman" w:hAnsi="Times New Roman"/>
          <w:bCs/>
          <w:sz w:val="24"/>
          <w:szCs w:val="24"/>
        </w:rPr>
        <w:t>ne dostavi dodatnu dokumentaciju</w:t>
      </w:r>
      <w:r w:rsidRPr="009E2571">
        <w:rPr>
          <w:rFonts w:ascii="Times New Roman" w:hAnsi="Times New Roman"/>
          <w:sz w:val="24"/>
          <w:szCs w:val="24"/>
        </w:rPr>
        <w:t xml:space="preserve"> u roku od 8 dana od primitka obavijesti, smatrat će se da je odustao od dodijeljene potpore.</w:t>
      </w:r>
    </w:p>
    <w:p w14:paraId="1BF2F229" w14:textId="77777777" w:rsidR="009302F3" w:rsidRDefault="009302F3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042A7F3" w14:textId="038F5746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Grad Zagreb će s korisnicima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List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A600AB"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korisnika za dodjelu </w:t>
      </w:r>
      <w:r w:rsidR="00A600AB"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sklopiti ugovor o dodjeli </w:t>
      </w:r>
      <w:r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za organiziranje gospodarskih događanja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području Grada Zagreba </w:t>
      </w:r>
      <w:r>
        <w:rPr>
          <w:rFonts w:ascii="Times New Roman" w:hAnsi="Times New Roman"/>
          <w:bCs/>
          <w:sz w:val="24"/>
          <w:szCs w:val="24"/>
        </w:rPr>
        <w:t>(u daljnjem tekstu: ugovor)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kojim će se utvrditi međusobna prava i obveze.</w:t>
      </w:r>
    </w:p>
    <w:p w14:paraId="2D13DC77" w14:textId="77777777" w:rsidR="00F57C39" w:rsidRDefault="00F57C39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22A0229" w14:textId="2189383B" w:rsidR="007F1D27" w:rsidRDefault="007F1D27" w:rsidP="005E6A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26" w:name="_Hlk210988703"/>
      <w:bookmarkEnd w:id="22"/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 potpore je, pri sklapanju ugovora</w:t>
      </w:r>
      <w:r w:rsidR="009302F3"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dužan dostaviti </w:t>
      </w:r>
      <w:proofErr w:type="spellStart"/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solemniziranu</w:t>
      </w:r>
      <w:proofErr w:type="spellEnd"/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bjanko zadužnicu (za dužnika i jamca – platca) </w:t>
      </w:r>
      <w:bookmarkStart w:id="27" w:name="_Hlk188439235"/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kao instrument</w:t>
      </w:r>
      <w:r w:rsidR="009640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osiguranja</w:t>
      </w:r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naplate dodijeljene potpore s pripadajuć</w:t>
      </w:r>
      <w:r w:rsidR="00A137C8"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zakonsk</w:t>
      </w:r>
      <w:r w:rsidR="00A137C8"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zatezn</w:t>
      </w:r>
      <w:r w:rsidR="00A137C8"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</w:t>
      </w:r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kamat</w:t>
      </w:r>
      <w:r w:rsidR="00A137C8"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5E6A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="009640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13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137C8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Bjanko zadužnicu je potrebno dostaviti na prvi veći iznos od iznosa </w:t>
      </w:r>
      <w:r w:rsidR="00853C62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odobrene </w:t>
      </w:r>
      <w:r w:rsidR="00A137C8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</w:t>
      </w:r>
      <w:r w:rsidR="005577B2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137C8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bookmarkEnd w:id="26"/>
    <w:p w14:paraId="132F9207" w14:textId="77777777" w:rsidR="00336966" w:rsidRPr="00D155F0" w:rsidRDefault="00336966" w:rsidP="007F1D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bookmarkEnd w:id="27"/>
    <w:p w14:paraId="46A3E1B6" w14:textId="34CF35EC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Ako korisnik potpore ne sklopi ugovor </w:t>
      </w:r>
      <w:r w:rsidR="00F57C39" w:rsidRPr="00F57C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 dodjeli potpore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i/ili ne dostavi </w:t>
      </w:r>
      <w:proofErr w:type="spellStart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solemniziranu</w:t>
      </w:r>
      <w:proofErr w:type="spellEnd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bjanko-zadužnicu u roku od 15 dana </w:t>
      </w:r>
      <w:r w:rsidR="00F57C39" w:rsidRPr="00F57C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 poziva na potpis ugovora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smatrat će se da je odustao od dodijeljene potpore.</w:t>
      </w:r>
    </w:p>
    <w:p w14:paraId="7931F010" w14:textId="77777777" w:rsidR="00336966" w:rsidRDefault="00336966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0CB4D4E" w14:textId="5C40C1F4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8" w:name="_Hlk188439261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Nakon sklapanja ugovora, korisnicima potpore sredstva se isplaćuju na transakcijski poslovn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račun.</w:t>
      </w:r>
    </w:p>
    <w:p w14:paraId="3B5D9352" w14:textId="77777777" w:rsidR="00336966" w:rsidRDefault="00336966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12BCFF2" w14:textId="4782D92A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055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se neće isplatiti ukoliko je poslovni račun korisnika potpore u blokadi.</w:t>
      </w:r>
    </w:p>
    <w:p w14:paraId="01D1F036" w14:textId="77777777" w:rsidR="00B65F48" w:rsidRDefault="00B65F48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5BE1D22" w14:textId="194CBF84" w:rsidR="00E65B8C" w:rsidRDefault="00B65F48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9" w:name="_Hlk188961484"/>
      <w:bookmarkEnd w:id="28"/>
      <w:r w:rsidRPr="00B65F48">
        <w:rPr>
          <w:rFonts w:ascii="Times New Roman" w:hAnsi="Times New Roman"/>
          <w:bCs/>
          <w:sz w:val="24"/>
          <w:szCs w:val="24"/>
        </w:rPr>
        <w:t xml:space="preserve">Podnositelji </w:t>
      </w:r>
      <w:r w:rsidR="00C877D2">
        <w:rPr>
          <w:rFonts w:ascii="Times New Roman" w:hAnsi="Times New Roman"/>
          <w:bCs/>
          <w:sz w:val="24"/>
          <w:szCs w:val="24"/>
        </w:rPr>
        <w:t>p</w:t>
      </w:r>
      <w:bookmarkStart w:id="30" w:name="_GoBack"/>
      <w:bookmarkEnd w:id="30"/>
      <w:r w:rsidR="00EA4DD9" w:rsidRPr="00B65F48">
        <w:rPr>
          <w:rFonts w:ascii="Times New Roman" w:hAnsi="Times New Roman"/>
          <w:bCs/>
          <w:sz w:val="24"/>
          <w:szCs w:val="24"/>
        </w:rPr>
        <w:t xml:space="preserve">rijava </w:t>
      </w:r>
      <w:r w:rsidRPr="00B65F48">
        <w:rPr>
          <w:rFonts w:ascii="Times New Roman" w:hAnsi="Times New Roman"/>
          <w:bCs/>
          <w:sz w:val="24"/>
          <w:szCs w:val="24"/>
        </w:rPr>
        <w:t xml:space="preserve">s Liste podnositelja prijava kojima se ne odobrava potpora bit će  </w:t>
      </w:r>
      <w:r w:rsidRPr="00033DE1">
        <w:rPr>
          <w:rFonts w:ascii="Times New Roman" w:hAnsi="Times New Roman"/>
          <w:bCs/>
          <w:sz w:val="24"/>
          <w:szCs w:val="24"/>
        </w:rPr>
        <w:t>obaviješteni o razlozima neuvrštavanja na Listu korisnika za dodjelu potpora.</w:t>
      </w:r>
    </w:p>
    <w:bookmarkEnd w:id="29"/>
    <w:p w14:paraId="50C8FAD5" w14:textId="77777777" w:rsidR="00B65F48" w:rsidRDefault="00B65F48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E3D142" w14:textId="4017EB7B" w:rsidR="00E72954" w:rsidRDefault="002A4141" w:rsidP="00E729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>IZVJEŠĆE</w:t>
      </w:r>
      <w:r w:rsidR="00A002BB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006A1B">
        <w:rPr>
          <w:rStyle w:val="Strong"/>
          <w:rFonts w:ascii="Times New Roman" w:hAnsi="Times New Roman"/>
          <w:color w:val="0070C0"/>
          <w:sz w:val="24"/>
          <w:szCs w:val="24"/>
        </w:rPr>
        <w:t>I</w:t>
      </w:r>
      <w:r w:rsidR="00E72954" w:rsidRPr="00E72954">
        <w:rPr>
          <w:rStyle w:val="Strong"/>
          <w:rFonts w:ascii="Times New Roman" w:hAnsi="Times New Roman"/>
          <w:color w:val="0070C0"/>
          <w:sz w:val="24"/>
          <w:szCs w:val="24"/>
        </w:rPr>
        <w:t xml:space="preserve"> KONTROL</w:t>
      </w:r>
      <w:r w:rsidR="00E72954">
        <w:rPr>
          <w:rStyle w:val="Strong"/>
          <w:rFonts w:ascii="Times New Roman" w:hAnsi="Times New Roman"/>
          <w:color w:val="0070C0"/>
          <w:sz w:val="24"/>
          <w:szCs w:val="24"/>
        </w:rPr>
        <w:t>A</w:t>
      </w:r>
      <w:r w:rsidR="00E72954" w:rsidRPr="00E72954">
        <w:rPr>
          <w:rStyle w:val="Strong"/>
          <w:rFonts w:ascii="Times New Roman" w:hAnsi="Times New Roman"/>
          <w:color w:val="0070C0"/>
          <w:sz w:val="24"/>
          <w:szCs w:val="24"/>
        </w:rPr>
        <w:t xml:space="preserve"> NAMJENSKOG KORIŠTENJA SREDSTAVA </w:t>
      </w:r>
    </w:p>
    <w:p w14:paraId="3173800E" w14:textId="3704692F" w:rsidR="00E72954" w:rsidRDefault="00E72954" w:rsidP="00E72954">
      <w:p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ECBC0E0" w14:textId="09C847B4" w:rsidR="009640A0" w:rsidRPr="009640A0" w:rsidRDefault="009640A0" w:rsidP="005E6A6D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640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 potpore dužan je Uredu dostaviti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</w:t>
      </w:r>
      <w:r w:rsidRPr="009640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zvješće o utrošenim sredstvima s dokazima (opisni izvještaj, računi i bankovni izvodi s poslovnog računa čime se dokazuje izvršeno plaćanje, medijske objave i dr.) na propisanom obrascu izvješća objavljenom uz Javni poziv. Uz izvješće, Korisnik potpore je dužan dostaviti akt nadležnog tijela kojim se dozvoljava korištenje površine javne namjene/javno dostupne privatne površine/površine pod upravljanjem ukoliko je ishođenje takvog akta propisano. </w:t>
      </w:r>
    </w:p>
    <w:p w14:paraId="53BECBA9" w14:textId="77777777" w:rsidR="00336966" w:rsidRDefault="00336966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7086C95" w14:textId="616375BC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41E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događanja koja su se održala do sklapanja ugovora, rok za dostavu </w:t>
      </w:r>
      <w:r w:rsidR="006437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Izvješća</w:t>
      </w:r>
      <w:r w:rsidR="00643795" w:rsidRPr="00C41E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C41E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 </w:t>
      </w:r>
      <w:r w:rsidR="00A92621" w:rsidRPr="00C41E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stavka 1. ove točke</w:t>
      </w:r>
      <w:r w:rsidRPr="00C41E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je 60 dana nakon sklapanja ugovora, a za događanja koja se nisu održala do sklapanja ugovora rok je 60 dana po završetku događanja.</w:t>
      </w:r>
    </w:p>
    <w:p w14:paraId="3645ABD7" w14:textId="77777777" w:rsidR="00336966" w:rsidRDefault="00336966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1F6BF6E" w14:textId="77777777" w:rsidR="00336966" w:rsidRPr="00336966" w:rsidRDefault="00336966" w:rsidP="00336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31" w:name="_Hlk188439845"/>
      <w:r w:rsidRPr="00336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Ponude, predračuni, nalog za plaćanje, neslužbena potvrda o izvršenom plaćanju, carinske deklaracije, kompenzacija i cesija nisu prihvatljiv dokaz o utrošenim sredstvima. </w:t>
      </w:r>
    </w:p>
    <w:bookmarkEnd w:id="31"/>
    <w:p w14:paraId="4BC388B0" w14:textId="0F7157BF" w:rsidR="00336966" w:rsidRDefault="00336966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10751C3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Računi kojima se dokazuje namjensko korištenje potpore moraju se odnositi na:</w:t>
      </w:r>
    </w:p>
    <w:p w14:paraId="60D85498" w14:textId="6FAE4868" w:rsidR="00E72954" w:rsidRPr="00E72954" w:rsidRDefault="00E72954" w:rsidP="00580992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godinu za koju se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</w:t>
      </w: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avni poziv objavljuje (iznimno, ukoliko je razdoblje održavanja događaja na prijelazu dvije kalendarske godine, prihvatit će se računi i iz druge kalendarske godine),</w:t>
      </w:r>
    </w:p>
    <w:p w14:paraId="2EBE6B5C" w14:textId="0C1CB106" w:rsidR="00E72954" w:rsidRPr="001C7A23" w:rsidRDefault="00E72954" w:rsidP="00580992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troškove iste vrste i namjene kako je navedeno u </w:t>
      </w:r>
      <w:r w:rsidR="009640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roškovniku</w:t>
      </w:r>
      <w:r w:rsidR="009640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Prijave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odnosno </w:t>
      </w:r>
      <w:r w:rsidR="001C7A23"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ponudama 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i/ili </w:t>
      </w:r>
      <w:r w:rsidR="001C7A23"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predračunima dostavljenim 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uz Prijavu (iznimno se u obzir mogu uzeti</w:t>
      </w:r>
      <w:r w:rsidRPr="001C7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računi </w:t>
      </w:r>
      <w:r w:rsidRPr="001C7A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do 10 % ukupno odobrene potpore za troškove prihvatljive namjene koji nisu navedeni u troškovniku </w:t>
      </w:r>
      <w:r w:rsidRPr="001C7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odnosno priloženi uz Prijavu, ako ih korisnik potpore obrazloži, a Ured prihvati obrazloženje).</w:t>
      </w:r>
    </w:p>
    <w:p w14:paraId="5A298568" w14:textId="77777777" w:rsidR="00E72954" w:rsidRDefault="00E72954" w:rsidP="00E7295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27F476E" w14:textId="735925B1" w:rsidR="00E72954" w:rsidRP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Dokazi o namjenskom korištenju potpore ne smiju se koristiti kao dokaz o namjenskom korištenju drugih potpora koje dodjeljuje Grad Zagreb i drugi davatelji potpo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ra.</w:t>
      </w:r>
      <w:r w:rsidR="00954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Grad Zagreb zadržava pravo provjere dokaza sa drugim davateljima potpore.</w:t>
      </w:r>
    </w:p>
    <w:p w14:paraId="37E3F1E5" w14:textId="77777777" w:rsidR="00E72954" w:rsidRPr="00BF63A5" w:rsidRDefault="00E72954" w:rsidP="00E72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3EC3BB1A" w14:textId="77777777" w:rsidR="00E72954" w:rsidRPr="00BF63A5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potpore je dužan omogućiti Uredu kontrolu namjenskog korištenja dobivene potpore.</w:t>
      </w:r>
    </w:p>
    <w:p w14:paraId="75EDB746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B9CE8AC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 Zagreb će raskinuti ugovor i zatražiti povrat potpore ako:</w:t>
      </w:r>
    </w:p>
    <w:p w14:paraId="0D96EC39" w14:textId="77777777" w:rsidR="00E72954" w:rsidRPr="00E72954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ne dostavi izvješće s računima te pripadajućim bankarskim izvadcima,</w:t>
      </w:r>
    </w:p>
    <w:p w14:paraId="71F10319" w14:textId="77777777" w:rsidR="00E72954" w:rsidRPr="00E72954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 Zagreb ne prihvati izvješće,</w:t>
      </w:r>
    </w:p>
    <w:p w14:paraId="4610BF5B" w14:textId="77777777" w:rsidR="00E72954" w:rsidRPr="00E72954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se utvrdi da događanje za koje je korisnik ostvario potporu nije održano,</w:t>
      </w:r>
    </w:p>
    <w:p w14:paraId="0B89E7D8" w14:textId="56A276A3" w:rsidR="00E72954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nije namjenski utrošena,</w:t>
      </w:r>
    </w:p>
    <w:p w14:paraId="108FDCB7" w14:textId="61127228" w:rsidR="00D8070B" w:rsidRPr="00580992" w:rsidRDefault="00D8070B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32" w:name="_Hlk166767602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 utvrdi da je korisnik dokaze o namjenskom korištenju potpore koristio kao dokaz o namjenskom korištenju drugih potpora koje dodjeljuje Grad Zagreb i drugi davatelji potpora,</w:t>
      </w:r>
      <w:r w:rsidRPr="00B12AD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15FD08CE" w14:textId="77777777" w:rsidR="009640A0" w:rsidRPr="009640A0" w:rsidRDefault="009640A0" w:rsidP="005E6A6D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640A0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nije ishođen akt kojim se dozvoljava korištenje površine javne namjene namjene/javno dostupne privatne površine/površine pod upravljanjem, a propisana je obaveza ishođenja </w:t>
      </w:r>
    </w:p>
    <w:bookmarkEnd w:id="32"/>
    <w:p w14:paraId="6323FEDE" w14:textId="19D90646" w:rsidR="00E72954" w:rsidRPr="00D8070B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utvrdi da korisnik nije osigurao doprinos zelenoj tranziciji i kružnom gospodarstvu te u sklopu događanja nije osigurao upotrebu višekratne ambalaže </w:t>
      </w:r>
      <w:r w:rsidR="00E25B9D" w:rsidRPr="00E01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</w:t>
      </w:r>
      <w:r w:rsidR="00E25B9D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E25B9D" w:rsidRPr="00E01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događanju </w:t>
      </w:r>
      <w:r w:rsidR="00E25B9D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E25B9D" w:rsidRPr="00E0185E">
        <w:rPr>
          <w:rFonts w:ascii="Times New Roman" w:eastAsia="Times New Roman" w:hAnsi="Times New Roman" w:cs="Times New Roman"/>
          <w:sz w:val="24"/>
          <w:szCs w:val="24"/>
          <w:lang w:eastAsia="hr-HR"/>
        </w:rPr>
        <w:t>služ</w:t>
      </w:r>
      <w:r w:rsidR="00E25B9D">
        <w:rPr>
          <w:rFonts w:ascii="Times New Roman" w:eastAsia="Times New Roman" w:hAnsi="Times New Roman" w:cs="Times New Roman"/>
          <w:sz w:val="24"/>
          <w:szCs w:val="24"/>
          <w:lang w:eastAsia="hr-HR"/>
        </w:rPr>
        <w:t>ivani hrana i piće</w:t>
      </w:r>
      <w:r w:rsidR="00E25B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kao i ako nisu bili osigurani</w:t>
      </w:r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25B9D"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spremni</w:t>
      </w:r>
      <w:r w:rsidR="00E25B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</w:t>
      </w:r>
      <w:r w:rsidR="00E25B9D"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odvojeno prikupljanje </w:t>
      </w:r>
      <w:proofErr w:type="spellStart"/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reciklabilnog</w:t>
      </w:r>
      <w:proofErr w:type="spellEnd"/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miješanog komunalnog otpada</w:t>
      </w:r>
      <w:r w:rsid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6F58095" w14:textId="77777777" w:rsidR="00E72954" w:rsidRPr="00A00EBB" w:rsidRDefault="00E72954" w:rsidP="00E72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1AE0BD9B" w14:textId="77777777" w:rsidR="00FC0792" w:rsidRDefault="00E72954" w:rsidP="00FC07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Korisnici potpore kod kojih se utvrdi obveza povrata potpore,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doznačeni iznos potpore s pripadajućom zakonskom zateznom kamatom duž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vratiti 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proračun Grada Zagreba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roku od 30 dana od dana primitka poziva za povrat potpore.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protivnom, pokrenut će se postupak prisilne naplate potraživanja putem bjanko-zadužnice.</w:t>
      </w:r>
    </w:p>
    <w:p w14:paraId="1AF5DB99" w14:textId="77777777" w:rsidR="00FC0792" w:rsidRDefault="00FC0792" w:rsidP="00FC0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8C4CA47" w14:textId="625505A7" w:rsidR="00E65B8C" w:rsidRPr="005D0B1E" w:rsidRDefault="005D0B1E" w:rsidP="00FC07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E">
        <w:rPr>
          <w:rFonts w:ascii="Times New Roman" w:hAnsi="Times New Roman"/>
          <w:sz w:val="24"/>
          <w:szCs w:val="24"/>
        </w:rPr>
        <w:t>KLASA:</w:t>
      </w:r>
      <w:r w:rsidR="00E569A8">
        <w:rPr>
          <w:rFonts w:ascii="Times New Roman" w:hAnsi="Times New Roman"/>
          <w:sz w:val="24"/>
          <w:szCs w:val="24"/>
        </w:rPr>
        <w:t xml:space="preserve"> </w:t>
      </w:r>
      <w:r w:rsidR="00E269C0">
        <w:rPr>
          <w:rFonts w:ascii="Times New Roman" w:hAnsi="Times New Roman"/>
          <w:sz w:val="24"/>
          <w:szCs w:val="24"/>
        </w:rPr>
        <w:t xml:space="preserve"> </w:t>
      </w:r>
    </w:p>
    <w:p w14:paraId="26715394" w14:textId="50ECDC57" w:rsidR="00E72954" w:rsidRDefault="005D0B1E" w:rsidP="007F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E">
        <w:rPr>
          <w:rFonts w:ascii="Times New Roman" w:hAnsi="Times New Roman"/>
          <w:sz w:val="24"/>
          <w:szCs w:val="24"/>
        </w:rPr>
        <w:t>URBROJ:</w:t>
      </w:r>
      <w:r w:rsidR="00E569A8">
        <w:rPr>
          <w:rFonts w:ascii="Times New Roman" w:hAnsi="Times New Roman"/>
          <w:sz w:val="24"/>
          <w:szCs w:val="24"/>
        </w:rPr>
        <w:t xml:space="preserve"> </w:t>
      </w:r>
      <w:r w:rsidR="00E269C0">
        <w:rPr>
          <w:rFonts w:ascii="Times New Roman" w:hAnsi="Times New Roman"/>
          <w:sz w:val="24"/>
          <w:szCs w:val="24"/>
        </w:rPr>
        <w:t xml:space="preserve"> </w:t>
      </w:r>
    </w:p>
    <w:sectPr w:rsidR="00E7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17E"/>
    <w:multiLevelType w:val="hybridMultilevel"/>
    <w:tmpl w:val="535A0794"/>
    <w:lvl w:ilvl="0" w:tplc="F7FAC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66E4"/>
    <w:multiLevelType w:val="hybridMultilevel"/>
    <w:tmpl w:val="F696873A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57A36"/>
    <w:multiLevelType w:val="hybridMultilevel"/>
    <w:tmpl w:val="C506200C"/>
    <w:lvl w:ilvl="0" w:tplc="F7FACF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B4F60"/>
    <w:multiLevelType w:val="hybridMultilevel"/>
    <w:tmpl w:val="3CCE0CDE"/>
    <w:lvl w:ilvl="0" w:tplc="F698E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E29A5"/>
    <w:multiLevelType w:val="hybridMultilevel"/>
    <w:tmpl w:val="A08A41B0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D639F"/>
    <w:multiLevelType w:val="hybridMultilevel"/>
    <w:tmpl w:val="546E7C96"/>
    <w:lvl w:ilvl="0" w:tplc="FDB21F4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555C1"/>
    <w:multiLevelType w:val="hybridMultilevel"/>
    <w:tmpl w:val="39585D32"/>
    <w:lvl w:ilvl="0" w:tplc="893406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23AD4"/>
    <w:multiLevelType w:val="hybridMultilevel"/>
    <w:tmpl w:val="5CB0461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E5BE4"/>
    <w:multiLevelType w:val="hybridMultilevel"/>
    <w:tmpl w:val="C07E44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A6496"/>
    <w:multiLevelType w:val="hybridMultilevel"/>
    <w:tmpl w:val="432E9B54"/>
    <w:lvl w:ilvl="0" w:tplc="B0064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A27D6A"/>
    <w:multiLevelType w:val="hybridMultilevel"/>
    <w:tmpl w:val="5D5E4FD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24C6B"/>
    <w:multiLevelType w:val="hybridMultilevel"/>
    <w:tmpl w:val="D4B4AFC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938B8"/>
    <w:multiLevelType w:val="hybridMultilevel"/>
    <w:tmpl w:val="5D38BBC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4084516"/>
    <w:multiLevelType w:val="hybridMultilevel"/>
    <w:tmpl w:val="2C88B46A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44BC8"/>
    <w:multiLevelType w:val="hybridMultilevel"/>
    <w:tmpl w:val="C9ECFAF6"/>
    <w:lvl w:ilvl="0" w:tplc="325AF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D42A5"/>
    <w:multiLevelType w:val="hybridMultilevel"/>
    <w:tmpl w:val="FDCAB688"/>
    <w:lvl w:ilvl="0" w:tplc="B7C8E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3A25EF"/>
    <w:multiLevelType w:val="hybridMultilevel"/>
    <w:tmpl w:val="82DE089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45778"/>
    <w:multiLevelType w:val="hybridMultilevel"/>
    <w:tmpl w:val="F4F88068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A403336"/>
    <w:multiLevelType w:val="hybridMultilevel"/>
    <w:tmpl w:val="45FC4F9E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E20704"/>
    <w:multiLevelType w:val="hybridMultilevel"/>
    <w:tmpl w:val="8EA49434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4193C"/>
    <w:multiLevelType w:val="hybridMultilevel"/>
    <w:tmpl w:val="74E26F1C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F4770CC"/>
    <w:multiLevelType w:val="hybridMultilevel"/>
    <w:tmpl w:val="A7087F16"/>
    <w:lvl w:ilvl="0" w:tplc="B27245D6">
      <w:start w:val="1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42E83"/>
    <w:multiLevelType w:val="hybridMultilevel"/>
    <w:tmpl w:val="0D6C5708"/>
    <w:lvl w:ilvl="0" w:tplc="F31AE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3043E"/>
    <w:multiLevelType w:val="hybridMultilevel"/>
    <w:tmpl w:val="21AAB764"/>
    <w:lvl w:ilvl="0" w:tplc="47E21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716CF"/>
    <w:multiLevelType w:val="hybridMultilevel"/>
    <w:tmpl w:val="D62AC61A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D7CBD"/>
    <w:multiLevelType w:val="hybridMultilevel"/>
    <w:tmpl w:val="4CC45158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27"/>
  </w:num>
  <w:num w:numId="5">
    <w:abstractNumId w:val="4"/>
  </w:num>
  <w:num w:numId="6">
    <w:abstractNumId w:val="1"/>
  </w:num>
  <w:num w:numId="7">
    <w:abstractNumId w:val="40"/>
  </w:num>
  <w:num w:numId="8">
    <w:abstractNumId w:val="19"/>
  </w:num>
  <w:num w:numId="9">
    <w:abstractNumId w:val="34"/>
  </w:num>
  <w:num w:numId="10">
    <w:abstractNumId w:val="28"/>
  </w:num>
  <w:num w:numId="11">
    <w:abstractNumId w:val="39"/>
  </w:num>
  <w:num w:numId="12">
    <w:abstractNumId w:val="38"/>
  </w:num>
  <w:num w:numId="13">
    <w:abstractNumId w:val="11"/>
  </w:num>
  <w:num w:numId="14">
    <w:abstractNumId w:val="24"/>
  </w:num>
  <w:num w:numId="15">
    <w:abstractNumId w:val="31"/>
  </w:num>
  <w:num w:numId="16">
    <w:abstractNumId w:val="35"/>
  </w:num>
  <w:num w:numId="17">
    <w:abstractNumId w:val="23"/>
  </w:num>
  <w:num w:numId="18">
    <w:abstractNumId w:val="8"/>
  </w:num>
  <w:num w:numId="19">
    <w:abstractNumId w:val="30"/>
  </w:num>
  <w:num w:numId="20">
    <w:abstractNumId w:val="37"/>
  </w:num>
  <w:num w:numId="21">
    <w:abstractNumId w:val="36"/>
  </w:num>
  <w:num w:numId="22">
    <w:abstractNumId w:val="20"/>
  </w:num>
  <w:num w:numId="23">
    <w:abstractNumId w:val="21"/>
  </w:num>
  <w:num w:numId="24">
    <w:abstractNumId w:val="14"/>
  </w:num>
  <w:num w:numId="25">
    <w:abstractNumId w:val="3"/>
  </w:num>
  <w:num w:numId="26">
    <w:abstractNumId w:val="22"/>
  </w:num>
  <w:num w:numId="27">
    <w:abstractNumId w:val="32"/>
  </w:num>
  <w:num w:numId="28">
    <w:abstractNumId w:val="10"/>
  </w:num>
  <w:num w:numId="29">
    <w:abstractNumId w:val="12"/>
  </w:num>
  <w:num w:numId="30">
    <w:abstractNumId w:val="18"/>
  </w:num>
  <w:num w:numId="31">
    <w:abstractNumId w:val="25"/>
  </w:num>
  <w:num w:numId="32">
    <w:abstractNumId w:val="33"/>
  </w:num>
  <w:num w:numId="33">
    <w:abstractNumId w:val="2"/>
  </w:num>
  <w:num w:numId="34">
    <w:abstractNumId w:val="16"/>
  </w:num>
  <w:num w:numId="35">
    <w:abstractNumId w:val="5"/>
  </w:num>
  <w:num w:numId="36">
    <w:abstractNumId w:val="7"/>
  </w:num>
  <w:num w:numId="37">
    <w:abstractNumId w:val="29"/>
  </w:num>
  <w:num w:numId="38">
    <w:abstractNumId w:val="17"/>
  </w:num>
  <w:num w:numId="39">
    <w:abstractNumId w:val="13"/>
  </w:num>
  <w:num w:numId="40">
    <w:abstractNumId w:val="26"/>
  </w:num>
  <w:num w:numId="41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6E"/>
    <w:rsid w:val="000054CD"/>
    <w:rsid w:val="000055A4"/>
    <w:rsid w:val="00006328"/>
    <w:rsid w:val="00006A1B"/>
    <w:rsid w:val="00026DB1"/>
    <w:rsid w:val="00036853"/>
    <w:rsid w:val="00052340"/>
    <w:rsid w:val="00057AB4"/>
    <w:rsid w:val="00057E57"/>
    <w:rsid w:val="00060F29"/>
    <w:rsid w:val="00083C74"/>
    <w:rsid w:val="000A00C8"/>
    <w:rsid w:val="000A053E"/>
    <w:rsid w:val="000B3656"/>
    <w:rsid w:val="000B5ABA"/>
    <w:rsid w:val="000C2DCB"/>
    <w:rsid w:val="000E32DB"/>
    <w:rsid w:val="000E439B"/>
    <w:rsid w:val="000E4E0B"/>
    <w:rsid w:val="000F2C73"/>
    <w:rsid w:val="000F5F88"/>
    <w:rsid w:val="000F77AF"/>
    <w:rsid w:val="00102706"/>
    <w:rsid w:val="00103863"/>
    <w:rsid w:val="00107DCA"/>
    <w:rsid w:val="001127A5"/>
    <w:rsid w:val="00117B18"/>
    <w:rsid w:val="00142C1B"/>
    <w:rsid w:val="00145014"/>
    <w:rsid w:val="00155647"/>
    <w:rsid w:val="00170FBB"/>
    <w:rsid w:val="00177F88"/>
    <w:rsid w:val="00181BD1"/>
    <w:rsid w:val="001841A5"/>
    <w:rsid w:val="001B2839"/>
    <w:rsid w:val="001C7A23"/>
    <w:rsid w:val="001D6DFC"/>
    <w:rsid w:val="001E44C8"/>
    <w:rsid w:val="001F2710"/>
    <w:rsid w:val="001F7D45"/>
    <w:rsid w:val="00201C42"/>
    <w:rsid w:val="0020442A"/>
    <w:rsid w:val="00206EB6"/>
    <w:rsid w:val="00213602"/>
    <w:rsid w:val="00214BB4"/>
    <w:rsid w:val="00215520"/>
    <w:rsid w:val="00215B75"/>
    <w:rsid w:val="00224160"/>
    <w:rsid w:val="002306CB"/>
    <w:rsid w:val="00264C65"/>
    <w:rsid w:val="00265FC6"/>
    <w:rsid w:val="00270A43"/>
    <w:rsid w:val="00274017"/>
    <w:rsid w:val="00277F5C"/>
    <w:rsid w:val="00284C05"/>
    <w:rsid w:val="00292E4E"/>
    <w:rsid w:val="00293449"/>
    <w:rsid w:val="002937D8"/>
    <w:rsid w:val="002A3606"/>
    <w:rsid w:val="002A4141"/>
    <w:rsid w:val="002B3245"/>
    <w:rsid w:val="002B3A6D"/>
    <w:rsid w:val="002D22B4"/>
    <w:rsid w:val="002D3DCB"/>
    <w:rsid w:val="002E0B09"/>
    <w:rsid w:val="002E2EBB"/>
    <w:rsid w:val="002E3B4B"/>
    <w:rsid w:val="003012F1"/>
    <w:rsid w:val="003036D2"/>
    <w:rsid w:val="00316973"/>
    <w:rsid w:val="0032101F"/>
    <w:rsid w:val="003218A4"/>
    <w:rsid w:val="00330766"/>
    <w:rsid w:val="00336966"/>
    <w:rsid w:val="003422EB"/>
    <w:rsid w:val="003479E5"/>
    <w:rsid w:val="00352C56"/>
    <w:rsid w:val="0035540F"/>
    <w:rsid w:val="00355F97"/>
    <w:rsid w:val="003611B9"/>
    <w:rsid w:val="003778A1"/>
    <w:rsid w:val="00380198"/>
    <w:rsid w:val="00380382"/>
    <w:rsid w:val="00383AEA"/>
    <w:rsid w:val="0039233C"/>
    <w:rsid w:val="003A2ACD"/>
    <w:rsid w:val="003A55C5"/>
    <w:rsid w:val="003B6266"/>
    <w:rsid w:val="003C0543"/>
    <w:rsid w:val="003C13AF"/>
    <w:rsid w:val="003C4A89"/>
    <w:rsid w:val="003D3537"/>
    <w:rsid w:val="003E4679"/>
    <w:rsid w:val="003E7373"/>
    <w:rsid w:val="004001B4"/>
    <w:rsid w:val="00400E8C"/>
    <w:rsid w:val="004052B6"/>
    <w:rsid w:val="004074B9"/>
    <w:rsid w:val="00416557"/>
    <w:rsid w:val="00430D54"/>
    <w:rsid w:val="004327A6"/>
    <w:rsid w:val="00436E45"/>
    <w:rsid w:val="0046014C"/>
    <w:rsid w:val="004655E5"/>
    <w:rsid w:val="00470AE9"/>
    <w:rsid w:val="00472BD7"/>
    <w:rsid w:val="0047330F"/>
    <w:rsid w:val="00480465"/>
    <w:rsid w:val="00482B13"/>
    <w:rsid w:val="00487C8D"/>
    <w:rsid w:val="00493E77"/>
    <w:rsid w:val="004A7709"/>
    <w:rsid w:val="004A770D"/>
    <w:rsid w:val="004A7970"/>
    <w:rsid w:val="004B210D"/>
    <w:rsid w:val="004B3F80"/>
    <w:rsid w:val="004C4B54"/>
    <w:rsid w:val="004E3EF8"/>
    <w:rsid w:val="004E5135"/>
    <w:rsid w:val="004E6099"/>
    <w:rsid w:val="004F1BB3"/>
    <w:rsid w:val="004F4F70"/>
    <w:rsid w:val="00506A8E"/>
    <w:rsid w:val="00513193"/>
    <w:rsid w:val="0051788B"/>
    <w:rsid w:val="0052180A"/>
    <w:rsid w:val="00523E34"/>
    <w:rsid w:val="00526059"/>
    <w:rsid w:val="00531C42"/>
    <w:rsid w:val="0054515B"/>
    <w:rsid w:val="00546549"/>
    <w:rsid w:val="00555EE7"/>
    <w:rsid w:val="005577B2"/>
    <w:rsid w:val="00563B2C"/>
    <w:rsid w:val="00565BB8"/>
    <w:rsid w:val="00580992"/>
    <w:rsid w:val="00585E4E"/>
    <w:rsid w:val="005956ED"/>
    <w:rsid w:val="005A1875"/>
    <w:rsid w:val="005A20E5"/>
    <w:rsid w:val="005A56B7"/>
    <w:rsid w:val="005B5AF6"/>
    <w:rsid w:val="005C3A5F"/>
    <w:rsid w:val="005C7A13"/>
    <w:rsid w:val="005D0B1E"/>
    <w:rsid w:val="005D1D53"/>
    <w:rsid w:val="005E3199"/>
    <w:rsid w:val="005E6A6D"/>
    <w:rsid w:val="0060017B"/>
    <w:rsid w:val="00603730"/>
    <w:rsid w:val="0061277C"/>
    <w:rsid w:val="00617A0B"/>
    <w:rsid w:val="0062091A"/>
    <w:rsid w:val="00630FA7"/>
    <w:rsid w:val="00642708"/>
    <w:rsid w:val="00643795"/>
    <w:rsid w:val="006611E4"/>
    <w:rsid w:val="0066243D"/>
    <w:rsid w:val="00665774"/>
    <w:rsid w:val="00675D58"/>
    <w:rsid w:val="00680B13"/>
    <w:rsid w:val="006821B4"/>
    <w:rsid w:val="00684734"/>
    <w:rsid w:val="00693B5A"/>
    <w:rsid w:val="006A018E"/>
    <w:rsid w:val="006A0A71"/>
    <w:rsid w:val="006A3800"/>
    <w:rsid w:val="006A5316"/>
    <w:rsid w:val="006B34EF"/>
    <w:rsid w:val="006B4509"/>
    <w:rsid w:val="006D723C"/>
    <w:rsid w:val="006F2552"/>
    <w:rsid w:val="006F7D06"/>
    <w:rsid w:val="00702FB1"/>
    <w:rsid w:val="0071796E"/>
    <w:rsid w:val="00727754"/>
    <w:rsid w:val="007279AC"/>
    <w:rsid w:val="00732EFC"/>
    <w:rsid w:val="00742294"/>
    <w:rsid w:val="007526B4"/>
    <w:rsid w:val="0075762E"/>
    <w:rsid w:val="00764F47"/>
    <w:rsid w:val="0077206B"/>
    <w:rsid w:val="007A1B4B"/>
    <w:rsid w:val="007A42BD"/>
    <w:rsid w:val="007A788B"/>
    <w:rsid w:val="007A7D6E"/>
    <w:rsid w:val="007A7ED3"/>
    <w:rsid w:val="007B5B6A"/>
    <w:rsid w:val="007B6D9A"/>
    <w:rsid w:val="007F1D27"/>
    <w:rsid w:val="00800C98"/>
    <w:rsid w:val="00803A80"/>
    <w:rsid w:val="00804CAF"/>
    <w:rsid w:val="00821437"/>
    <w:rsid w:val="0082242F"/>
    <w:rsid w:val="0082285A"/>
    <w:rsid w:val="00826B84"/>
    <w:rsid w:val="00826E23"/>
    <w:rsid w:val="00833545"/>
    <w:rsid w:val="0084678A"/>
    <w:rsid w:val="00852E8F"/>
    <w:rsid w:val="00853C62"/>
    <w:rsid w:val="0085449C"/>
    <w:rsid w:val="008570C5"/>
    <w:rsid w:val="008606B8"/>
    <w:rsid w:val="008674C2"/>
    <w:rsid w:val="008847DD"/>
    <w:rsid w:val="008912E7"/>
    <w:rsid w:val="00893AAE"/>
    <w:rsid w:val="00895F5A"/>
    <w:rsid w:val="008A050E"/>
    <w:rsid w:val="008A15E3"/>
    <w:rsid w:val="008A659D"/>
    <w:rsid w:val="008B44D7"/>
    <w:rsid w:val="008C4B42"/>
    <w:rsid w:val="008D6E84"/>
    <w:rsid w:val="008F220E"/>
    <w:rsid w:val="00902D66"/>
    <w:rsid w:val="00905284"/>
    <w:rsid w:val="0091551D"/>
    <w:rsid w:val="00921CCD"/>
    <w:rsid w:val="00927B9F"/>
    <w:rsid w:val="009302F3"/>
    <w:rsid w:val="00934C83"/>
    <w:rsid w:val="0095469C"/>
    <w:rsid w:val="009569ED"/>
    <w:rsid w:val="009640A0"/>
    <w:rsid w:val="009735BF"/>
    <w:rsid w:val="009766D0"/>
    <w:rsid w:val="00976ECC"/>
    <w:rsid w:val="00982B4E"/>
    <w:rsid w:val="009844E2"/>
    <w:rsid w:val="0099351E"/>
    <w:rsid w:val="009A33E5"/>
    <w:rsid w:val="009A5675"/>
    <w:rsid w:val="009B3424"/>
    <w:rsid w:val="009B5779"/>
    <w:rsid w:val="009B6557"/>
    <w:rsid w:val="009B7B15"/>
    <w:rsid w:val="009C07AF"/>
    <w:rsid w:val="009C66D0"/>
    <w:rsid w:val="009D69F0"/>
    <w:rsid w:val="009D6B2F"/>
    <w:rsid w:val="009E49F2"/>
    <w:rsid w:val="00A002BB"/>
    <w:rsid w:val="00A07BB2"/>
    <w:rsid w:val="00A137C8"/>
    <w:rsid w:val="00A56881"/>
    <w:rsid w:val="00A56EFE"/>
    <w:rsid w:val="00A600AB"/>
    <w:rsid w:val="00A64392"/>
    <w:rsid w:val="00A65CFE"/>
    <w:rsid w:val="00A726BF"/>
    <w:rsid w:val="00A92621"/>
    <w:rsid w:val="00A94039"/>
    <w:rsid w:val="00AC0135"/>
    <w:rsid w:val="00AC6756"/>
    <w:rsid w:val="00AD1E20"/>
    <w:rsid w:val="00AD53A4"/>
    <w:rsid w:val="00AD6DFF"/>
    <w:rsid w:val="00AE7A99"/>
    <w:rsid w:val="00AF2F61"/>
    <w:rsid w:val="00B03828"/>
    <w:rsid w:val="00B06A75"/>
    <w:rsid w:val="00B113D3"/>
    <w:rsid w:val="00B12ADA"/>
    <w:rsid w:val="00B20551"/>
    <w:rsid w:val="00B2063F"/>
    <w:rsid w:val="00B215A0"/>
    <w:rsid w:val="00B23956"/>
    <w:rsid w:val="00B3415D"/>
    <w:rsid w:val="00B406C8"/>
    <w:rsid w:val="00B40E1E"/>
    <w:rsid w:val="00B5099A"/>
    <w:rsid w:val="00B65F48"/>
    <w:rsid w:val="00B715AB"/>
    <w:rsid w:val="00B71CCC"/>
    <w:rsid w:val="00B741B7"/>
    <w:rsid w:val="00B86601"/>
    <w:rsid w:val="00BA418A"/>
    <w:rsid w:val="00BB1098"/>
    <w:rsid w:val="00BC011E"/>
    <w:rsid w:val="00BC2002"/>
    <w:rsid w:val="00BC7B2D"/>
    <w:rsid w:val="00BD09FE"/>
    <w:rsid w:val="00BD7339"/>
    <w:rsid w:val="00BD7D39"/>
    <w:rsid w:val="00BE0343"/>
    <w:rsid w:val="00BE5720"/>
    <w:rsid w:val="00C03B00"/>
    <w:rsid w:val="00C16443"/>
    <w:rsid w:val="00C2089F"/>
    <w:rsid w:val="00C2680C"/>
    <w:rsid w:val="00C34A00"/>
    <w:rsid w:val="00C4035C"/>
    <w:rsid w:val="00C41E72"/>
    <w:rsid w:val="00C55665"/>
    <w:rsid w:val="00C66CA3"/>
    <w:rsid w:val="00C877D2"/>
    <w:rsid w:val="00C911C1"/>
    <w:rsid w:val="00C97870"/>
    <w:rsid w:val="00CA1C4D"/>
    <w:rsid w:val="00CA3DE1"/>
    <w:rsid w:val="00CA6094"/>
    <w:rsid w:val="00CC4049"/>
    <w:rsid w:val="00CC4203"/>
    <w:rsid w:val="00CC4B2F"/>
    <w:rsid w:val="00CC55B1"/>
    <w:rsid w:val="00CD316F"/>
    <w:rsid w:val="00CD3A19"/>
    <w:rsid w:val="00CD5A4E"/>
    <w:rsid w:val="00D12423"/>
    <w:rsid w:val="00D136A0"/>
    <w:rsid w:val="00D13971"/>
    <w:rsid w:val="00D36F82"/>
    <w:rsid w:val="00D37EF0"/>
    <w:rsid w:val="00D43707"/>
    <w:rsid w:val="00D4519A"/>
    <w:rsid w:val="00D47950"/>
    <w:rsid w:val="00D632FE"/>
    <w:rsid w:val="00D71E09"/>
    <w:rsid w:val="00D72917"/>
    <w:rsid w:val="00D736FB"/>
    <w:rsid w:val="00D8070B"/>
    <w:rsid w:val="00D81724"/>
    <w:rsid w:val="00D9063E"/>
    <w:rsid w:val="00D97A69"/>
    <w:rsid w:val="00DA2194"/>
    <w:rsid w:val="00DA4246"/>
    <w:rsid w:val="00DA5297"/>
    <w:rsid w:val="00DC6103"/>
    <w:rsid w:val="00DD0151"/>
    <w:rsid w:val="00DD2A90"/>
    <w:rsid w:val="00DE0B57"/>
    <w:rsid w:val="00DF04A5"/>
    <w:rsid w:val="00DF08F7"/>
    <w:rsid w:val="00DF3F73"/>
    <w:rsid w:val="00E0185E"/>
    <w:rsid w:val="00E1479A"/>
    <w:rsid w:val="00E15943"/>
    <w:rsid w:val="00E2062D"/>
    <w:rsid w:val="00E25B9D"/>
    <w:rsid w:val="00E269C0"/>
    <w:rsid w:val="00E31678"/>
    <w:rsid w:val="00E33A3A"/>
    <w:rsid w:val="00E40BF4"/>
    <w:rsid w:val="00E47D51"/>
    <w:rsid w:val="00E518A4"/>
    <w:rsid w:val="00E569A8"/>
    <w:rsid w:val="00E65A9B"/>
    <w:rsid w:val="00E65B8C"/>
    <w:rsid w:val="00E667B9"/>
    <w:rsid w:val="00E67239"/>
    <w:rsid w:val="00E72954"/>
    <w:rsid w:val="00E8099A"/>
    <w:rsid w:val="00EA4DD9"/>
    <w:rsid w:val="00EB1479"/>
    <w:rsid w:val="00EB6663"/>
    <w:rsid w:val="00ED1620"/>
    <w:rsid w:val="00ED4615"/>
    <w:rsid w:val="00ED7D81"/>
    <w:rsid w:val="00EF408A"/>
    <w:rsid w:val="00F0389C"/>
    <w:rsid w:val="00F05228"/>
    <w:rsid w:val="00F11C2C"/>
    <w:rsid w:val="00F1446F"/>
    <w:rsid w:val="00F30EDD"/>
    <w:rsid w:val="00F31477"/>
    <w:rsid w:val="00F3541F"/>
    <w:rsid w:val="00F41079"/>
    <w:rsid w:val="00F41DF6"/>
    <w:rsid w:val="00F5472A"/>
    <w:rsid w:val="00F565EE"/>
    <w:rsid w:val="00F57C39"/>
    <w:rsid w:val="00F62589"/>
    <w:rsid w:val="00F65681"/>
    <w:rsid w:val="00F82877"/>
    <w:rsid w:val="00F841A3"/>
    <w:rsid w:val="00F85AF1"/>
    <w:rsid w:val="00F933C5"/>
    <w:rsid w:val="00F97422"/>
    <w:rsid w:val="00F9755D"/>
    <w:rsid w:val="00FB196D"/>
    <w:rsid w:val="00FB2E05"/>
    <w:rsid w:val="00FC0792"/>
    <w:rsid w:val="00FD6D04"/>
    <w:rsid w:val="00FE7D36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D116"/>
  <w15:chartTrackingRefBased/>
  <w15:docId w15:val="{2B16EFC2-8751-4DCB-B45B-6CDA6276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unhideWhenUsed/>
    <w:qFormat/>
    <w:rsid w:val="004655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rsid w:val="004655E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5A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8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D3A19"/>
    <w:pPr>
      <w:spacing w:after="0" w:line="240" w:lineRule="auto"/>
    </w:pPr>
  </w:style>
  <w:style w:type="paragraph" w:customStyle="1" w:styleId="xmsofootnotetext">
    <w:name w:val="x_msofootnotetext"/>
    <w:basedOn w:val="Normal"/>
    <w:rsid w:val="00AE7A99"/>
    <w:pPr>
      <w:spacing w:line="240" w:lineRule="atLeast"/>
    </w:pPr>
    <w:rPr>
      <w:rFonts w:ascii="Tahoma" w:hAnsi="Tahoma" w:cs="Tahoma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B2063F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B2063F"/>
    <w:rPr>
      <w:rFonts w:ascii="Arial" w:eastAsia="Times New Roman" w:hAnsi="Arial" w:cs="Arial"/>
      <w:szCs w:val="24"/>
      <w:lang w:eastAsia="hr-HR"/>
    </w:rPr>
  </w:style>
  <w:style w:type="character" w:styleId="Strong">
    <w:name w:val="Strong"/>
    <w:uiPriority w:val="22"/>
    <w:qFormat/>
    <w:rsid w:val="00B2063F"/>
    <w:rPr>
      <w:b/>
      <w:bCs/>
    </w:rPr>
  </w:style>
  <w:style w:type="paragraph" w:styleId="NoSpacing">
    <w:name w:val="No Spacing"/>
    <w:uiPriority w:val="99"/>
    <w:qFormat/>
    <w:rsid w:val="006A0A71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s@zagreb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067E-B3A3-492D-9D78-5D0C0DD5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2872</Words>
  <Characters>16376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JAVNI POZIV</vt:lpstr>
    </vt:vector>
  </TitlesOfParts>
  <Company/>
  <LinksUpToDate>false</LinksUpToDate>
  <CharactersWithSpaces>19210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Magdalena Kristić</cp:lastModifiedBy>
  <cp:revision>13</cp:revision>
  <cp:lastPrinted>2024-06-12T13:28:00Z</cp:lastPrinted>
  <dcterms:created xsi:type="dcterms:W3CDTF">2025-10-15T07:10:00Z</dcterms:created>
  <dcterms:modified xsi:type="dcterms:W3CDTF">2025-10-21T10:46:00Z</dcterms:modified>
</cp:coreProperties>
</file>